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78" w:type="dxa"/>
        <w:tblLook w:val="00A0" w:firstRow="1" w:lastRow="0" w:firstColumn="1" w:lastColumn="0" w:noHBand="0" w:noVBand="0"/>
      </w:tblPr>
      <w:tblGrid>
        <w:gridCol w:w="10456"/>
        <w:gridCol w:w="222"/>
      </w:tblGrid>
      <w:tr w:rsidR="008759DC" w:rsidRPr="00495606" w:rsidTr="00593A69">
        <w:tc>
          <w:tcPr>
            <w:tcW w:w="10456" w:type="dxa"/>
          </w:tcPr>
          <w:p w:rsidR="00203098" w:rsidRDefault="00203098">
            <w:bookmarkStart w:id="0" w:name="_GoBack"/>
            <w:bookmarkEnd w:id="0"/>
          </w:p>
          <w:tbl>
            <w:tblPr>
              <w:tblpPr w:leftFromText="180" w:rightFromText="180" w:horzAnchor="page" w:tblpX="1" w:tblpY="-345"/>
              <w:tblOverlap w:val="never"/>
              <w:tblW w:w="9411" w:type="dxa"/>
              <w:tblLook w:val="01E0" w:firstRow="1" w:lastRow="1" w:firstColumn="1" w:lastColumn="1" w:noHBand="0" w:noVBand="0"/>
            </w:tblPr>
            <w:tblGrid>
              <w:gridCol w:w="4962"/>
              <w:gridCol w:w="4449"/>
            </w:tblGrid>
            <w:tr w:rsidR="008759DC" w:rsidRPr="00495606" w:rsidTr="00593A69">
              <w:tc>
                <w:tcPr>
                  <w:tcW w:w="4962" w:type="dxa"/>
                  <w:tcBorders>
                    <w:top w:val="nil"/>
                    <w:left w:val="nil"/>
                    <w:bottom w:val="nil"/>
                    <w:right w:val="nil"/>
                  </w:tcBorders>
                </w:tcPr>
                <w:p w:rsidR="008759DC" w:rsidRDefault="008759DC">
                  <w:pPr>
                    <w:spacing w:line="276" w:lineRule="auto"/>
                    <w:jc w:val="center"/>
                  </w:pPr>
                  <w:r w:rsidRPr="00203098">
                    <w:rPr>
                      <w:lang w:val="vi-VN"/>
                    </w:rPr>
                    <w:t>HỘI SINH VIÊN VIỆT NAM</w:t>
                  </w:r>
                </w:p>
                <w:p w:rsidR="008759DC" w:rsidRPr="003067B3" w:rsidRDefault="008759DC" w:rsidP="006F7A2B">
                  <w:pPr>
                    <w:spacing w:line="276" w:lineRule="auto"/>
                    <w:jc w:val="center"/>
                  </w:pPr>
                  <w:r>
                    <w:t>BAN CHẤP HÀNH TRUNG ƯƠNG</w:t>
                  </w:r>
                </w:p>
                <w:p w:rsidR="008759DC" w:rsidRPr="0063036E" w:rsidRDefault="008759DC" w:rsidP="006F7A2B">
                  <w:pPr>
                    <w:spacing w:line="276" w:lineRule="auto"/>
                    <w:jc w:val="center"/>
                    <w:rPr>
                      <w:lang w:val="vi-VN"/>
                    </w:rPr>
                  </w:pPr>
                  <w:r w:rsidRPr="0063036E">
                    <w:rPr>
                      <w:lang w:val="vi-VN"/>
                    </w:rPr>
                    <w:t>***</w:t>
                  </w:r>
                </w:p>
                <w:p w:rsidR="008759DC" w:rsidRDefault="008759DC" w:rsidP="006F7A2B">
                  <w:pPr>
                    <w:spacing w:line="276" w:lineRule="auto"/>
                    <w:jc w:val="center"/>
                  </w:pPr>
                  <w:r w:rsidRPr="005903BB">
                    <w:t>Số</w:t>
                  </w:r>
                  <w:r w:rsidR="00F57B58">
                    <w:t xml:space="preserve">: </w:t>
                  </w:r>
                  <w:r w:rsidR="00722CF3">
                    <w:rPr>
                      <w:lang w:val="vi-VN"/>
                    </w:rPr>
                    <w:t xml:space="preserve">   </w:t>
                  </w:r>
                  <w:r w:rsidR="00031568">
                    <w:t>09</w:t>
                  </w:r>
                  <w:r w:rsidR="00722CF3">
                    <w:rPr>
                      <w:lang w:val="vi-VN"/>
                    </w:rPr>
                    <w:t xml:space="preserve">  </w:t>
                  </w:r>
                  <w:r w:rsidRPr="005903BB">
                    <w:t xml:space="preserve"> </w:t>
                  </w:r>
                  <w:r>
                    <w:t xml:space="preserve">- </w:t>
                  </w:r>
                  <w:r w:rsidRPr="005903BB">
                    <w:t>KH/</w:t>
                  </w:r>
                  <w:r>
                    <w:t>TWHSV</w:t>
                  </w:r>
                </w:p>
                <w:p w:rsidR="008759DC" w:rsidRDefault="008759DC" w:rsidP="00470226">
                  <w:pPr>
                    <w:spacing w:line="276" w:lineRule="auto"/>
                  </w:pPr>
                </w:p>
                <w:p w:rsidR="00470226" w:rsidRPr="005903BB" w:rsidRDefault="00470226" w:rsidP="00470226">
                  <w:pPr>
                    <w:spacing w:line="276" w:lineRule="auto"/>
                    <w:rPr>
                      <w:i/>
                      <w:sz w:val="24"/>
                      <w:szCs w:val="24"/>
                      <w:lang w:val="vi-VN"/>
                    </w:rPr>
                  </w:pPr>
                </w:p>
              </w:tc>
              <w:tc>
                <w:tcPr>
                  <w:tcW w:w="4449" w:type="dxa"/>
                  <w:tcBorders>
                    <w:top w:val="nil"/>
                    <w:left w:val="nil"/>
                    <w:bottom w:val="nil"/>
                    <w:right w:val="nil"/>
                  </w:tcBorders>
                </w:tcPr>
                <w:p w:rsidR="008759DC" w:rsidRPr="0063036E" w:rsidRDefault="008759DC" w:rsidP="006F7A2B">
                  <w:pPr>
                    <w:spacing w:line="276" w:lineRule="auto"/>
                    <w:jc w:val="center"/>
                    <w:rPr>
                      <w:b/>
                      <w:sz w:val="24"/>
                      <w:szCs w:val="24"/>
                      <w:lang w:val="vi-VN"/>
                    </w:rPr>
                  </w:pPr>
                </w:p>
                <w:p w:rsidR="008759DC" w:rsidRPr="00722CF3" w:rsidRDefault="008759DC" w:rsidP="00A76FC0">
                  <w:pPr>
                    <w:spacing w:line="276" w:lineRule="auto"/>
                    <w:jc w:val="center"/>
                    <w:rPr>
                      <w:szCs w:val="24"/>
                      <w:lang w:val="vi-VN"/>
                    </w:rPr>
                  </w:pPr>
                  <w:r w:rsidRPr="0063036E">
                    <w:rPr>
                      <w:i/>
                      <w:szCs w:val="24"/>
                      <w:lang w:val="vi-VN"/>
                    </w:rPr>
                    <w:t>Hà Nộ</w:t>
                  </w:r>
                  <w:r w:rsidR="000431BE">
                    <w:rPr>
                      <w:i/>
                      <w:szCs w:val="24"/>
                      <w:lang w:val="vi-VN"/>
                    </w:rPr>
                    <w:t xml:space="preserve">i, ngày </w:t>
                  </w:r>
                  <w:r w:rsidR="00472B80" w:rsidRPr="003D6961">
                    <w:rPr>
                      <w:i/>
                      <w:szCs w:val="24"/>
                      <w:lang w:val="vi-VN"/>
                    </w:rPr>
                    <w:t>15</w:t>
                  </w:r>
                  <w:r w:rsidR="006D2C2C">
                    <w:rPr>
                      <w:i/>
                      <w:szCs w:val="24"/>
                      <w:lang w:val="vi-VN"/>
                    </w:rPr>
                    <w:t xml:space="preserve"> tháng</w:t>
                  </w:r>
                  <w:r w:rsidR="008B6CDD" w:rsidRPr="00722CF3">
                    <w:rPr>
                      <w:i/>
                      <w:szCs w:val="24"/>
                      <w:lang w:val="vi-VN"/>
                    </w:rPr>
                    <w:t xml:space="preserve"> </w:t>
                  </w:r>
                  <w:r w:rsidR="00135B01">
                    <w:rPr>
                      <w:i/>
                      <w:szCs w:val="24"/>
                      <w:lang w:val="vi-VN"/>
                    </w:rPr>
                    <w:t>10</w:t>
                  </w:r>
                  <w:r w:rsidR="006D2C2C" w:rsidRPr="00722CF3">
                    <w:rPr>
                      <w:i/>
                      <w:szCs w:val="24"/>
                      <w:lang w:val="vi-VN"/>
                    </w:rPr>
                    <w:t xml:space="preserve"> </w:t>
                  </w:r>
                  <w:r w:rsidRPr="0063036E">
                    <w:rPr>
                      <w:i/>
                      <w:szCs w:val="24"/>
                      <w:lang w:val="vi-VN"/>
                    </w:rPr>
                    <w:t>năm 201</w:t>
                  </w:r>
                  <w:r w:rsidR="00722CF3">
                    <w:rPr>
                      <w:i/>
                      <w:szCs w:val="24"/>
                      <w:lang w:val="vi-VN"/>
                    </w:rPr>
                    <w:t>6</w:t>
                  </w:r>
                </w:p>
              </w:tc>
            </w:tr>
          </w:tbl>
          <w:p w:rsidR="008759DC" w:rsidRPr="0063036E" w:rsidRDefault="008759DC" w:rsidP="006F7A2B">
            <w:pPr>
              <w:spacing w:line="276" w:lineRule="auto"/>
              <w:jc w:val="center"/>
              <w:rPr>
                <w:lang w:val="vi-VN"/>
              </w:rPr>
            </w:pPr>
          </w:p>
        </w:tc>
        <w:tc>
          <w:tcPr>
            <w:tcW w:w="222" w:type="dxa"/>
          </w:tcPr>
          <w:p w:rsidR="008759DC" w:rsidRPr="0063036E" w:rsidRDefault="008759DC" w:rsidP="006F7A2B">
            <w:pPr>
              <w:spacing w:line="276" w:lineRule="auto"/>
              <w:jc w:val="center"/>
              <w:rPr>
                <w:lang w:val="vi-VN"/>
              </w:rPr>
            </w:pPr>
          </w:p>
        </w:tc>
      </w:tr>
    </w:tbl>
    <w:p w:rsidR="008759DC" w:rsidRPr="00703105" w:rsidRDefault="008759DC" w:rsidP="006F7A2B">
      <w:pPr>
        <w:spacing w:line="276" w:lineRule="auto"/>
        <w:jc w:val="center"/>
        <w:rPr>
          <w:b/>
          <w:sz w:val="32"/>
          <w:lang w:val="vi-VN"/>
        </w:rPr>
      </w:pPr>
      <w:r w:rsidRPr="00703105">
        <w:rPr>
          <w:b/>
          <w:sz w:val="32"/>
          <w:lang w:val="vi-VN"/>
        </w:rPr>
        <w:t>KẾ HOẠCH</w:t>
      </w:r>
    </w:p>
    <w:p w:rsidR="008759DC" w:rsidRDefault="008759DC" w:rsidP="006F7A2B">
      <w:pPr>
        <w:spacing w:line="276" w:lineRule="auto"/>
        <w:jc w:val="center"/>
        <w:rPr>
          <w:b/>
          <w:lang w:val="vi-VN"/>
        </w:rPr>
      </w:pPr>
      <w:r w:rsidRPr="00703105">
        <w:rPr>
          <w:b/>
          <w:lang w:val="vi-VN"/>
        </w:rPr>
        <w:t xml:space="preserve">Tổ chức </w:t>
      </w:r>
      <w:r w:rsidR="00E44F49" w:rsidRPr="008C2E89">
        <w:rPr>
          <w:b/>
          <w:lang w:val="vi-VN"/>
        </w:rPr>
        <w:t>C</w:t>
      </w:r>
      <w:r w:rsidR="00722CF3">
        <w:rPr>
          <w:b/>
          <w:lang w:val="vi-VN"/>
        </w:rPr>
        <w:t xml:space="preserve">uộc thi </w:t>
      </w:r>
      <w:r w:rsidR="00E70DC2" w:rsidRPr="008C2E89">
        <w:rPr>
          <w:b/>
          <w:lang w:val="vi-VN"/>
        </w:rPr>
        <w:t>ý tưởng sáng tạo khởi nghiệp</w:t>
      </w:r>
      <w:r w:rsidR="00162259" w:rsidRPr="00162259">
        <w:rPr>
          <w:b/>
          <w:lang w:val="vi-VN"/>
        </w:rPr>
        <w:t xml:space="preserve"> </w:t>
      </w:r>
      <w:r w:rsidR="00722CF3">
        <w:rPr>
          <w:b/>
          <w:lang w:val="vi-VN"/>
        </w:rPr>
        <w:t>sinh viên</w:t>
      </w:r>
    </w:p>
    <w:p w:rsidR="00BE01D8" w:rsidRPr="00EB48D9" w:rsidRDefault="00026006" w:rsidP="00325305">
      <w:pPr>
        <w:spacing w:line="276" w:lineRule="auto"/>
        <w:jc w:val="center"/>
        <w:rPr>
          <w:b/>
        </w:rPr>
      </w:pPr>
      <w:r w:rsidRPr="00E91263">
        <w:rPr>
          <w:b/>
          <w:lang w:val="vi-VN"/>
        </w:rPr>
        <w:t>“Start-up Student Idea</w:t>
      </w:r>
      <w:r w:rsidR="00A1145B">
        <w:rPr>
          <w:b/>
        </w:rPr>
        <w:t>s</w:t>
      </w:r>
      <w:r w:rsidRPr="00E91263">
        <w:rPr>
          <w:b/>
          <w:lang w:val="vi-VN"/>
        </w:rPr>
        <w:t>”</w:t>
      </w:r>
      <w:r w:rsidR="00EB48D9">
        <w:rPr>
          <w:b/>
        </w:rPr>
        <w:t xml:space="preserve"> lần thứ I - 2016</w:t>
      </w:r>
    </w:p>
    <w:p w:rsidR="008759DC" w:rsidRPr="00703105" w:rsidRDefault="008759DC" w:rsidP="006F7A2B">
      <w:pPr>
        <w:spacing w:line="276" w:lineRule="auto"/>
        <w:jc w:val="center"/>
        <w:rPr>
          <w:b/>
          <w:lang w:val="vi-VN"/>
        </w:rPr>
      </w:pPr>
      <w:r w:rsidRPr="00703105">
        <w:rPr>
          <w:b/>
          <w:lang w:val="vi-VN"/>
        </w:rPr>
        <w:t xml:space="preserve">------------------  </w:t>
      </w:r>
    </w:p>
    <w:p w:rsidR="008759DC" w:rsidRPr="00B212DE" w:rsidRDefault="008759DC" w:rsidP="003D6961">
      <w:pPr>
        <w:tabs>
          <w:tab w:val="left" w:pos="851"/>
        </w:tabs>
        <w:spacing w:before="120" w:after="120"/>
        <w:ind w:firstLine="720"/>
        <w:jc w:val="both"/>
        <w:rPr>
          <w:b/>
          <w:lang w:val="vi-VN"/>
        </w:rPr>
      </w:pPr>
      <w:r w:rsidRPr="00B212DE">
        <w:rPr>
          <w:b/>
          <w:lang w:val="vi-VN"/>
        </w:rPr>
        <w:t>I. MỤ</w:t>
      </w:r>
      <w:r w:rsidR="00A10B4B" w:rsidRPr="00B212DE">
        <w:rPr>
          <w:b/>
          <w:lang w:val="vi-VN"/>
        </w:rPr>
        <w:t>C ĐÍCH, YÊU CẦU</w:t>
      </w:r>
    </w:p>
    <w:p w:rsidR="00A10B4B" w:rsidRPr="00B212DE" w:rsidRDefault="00A10B4B" w:rsidP="003D6961">
      <w:pPr>
        <w:tabs>
          <w:tab w:val="left" w:pos="851"/>
        </w:tabs>
        <w:spacing w:before="120" w:after="120"/>
        <w:ind w:firstLine="720"/>
        <w:jc w:val="both"/>
        <w:rPr>
          <w:b/>
          <w:lang w:val="vi-VN"/>
        </w:rPr>
      </w:pPr>
      <w:r w:rsidRPr="00B212DE">
        <w:rPr>
          <w:b/>
          <w:lang w:val="vi-VN"/>
        </w:rPr>
        <w:t>1. Mụ</w:t>
      </w:r>
      <w:r w:rsidR="002B5A70" w:rsidRPr="00B212DE">
        <w:rPr>
          <w:b/>
          <w:lang w:val="vi-VN"/>
        </w:rPr>
        <w:t>c đích</w:t>
      </w:r>
    </w:p>
    <w:p w:rsidR="00E44F49" w:rsidRPr="00B212DE" w:rsidRDefault="00B32EC2" w:rsidP="003D6961">
      <w:pPr>
        <w:spacing w:before="120" w:after="120"/>
        <w:ind w:firstLine="720"/>
        <w:jc w:val="both"/>
        <w:rPr>
          <w:lang w:val="vi-VN"/>
        </w:rPr>
      </w:pPr>
      <w:r w:rsidRPr="00B212DE">
        <w:rPr>
          <w:lang w:val="vi-VN"/>
        </w:rPr>
        <w:t>-</w:t>
      </w:r>
      <w:r w:rsidR="002B5A70" w:rsidRPr="00B212DE">
        <w:rPr>
          <w:lang w:val="vi-VN"/>
        </w:rPr>
        <w:t xml:space="preserve"> </w:t>
      </w:r>
      <w:r w:rsidR="00E44F49" w:rsidRPr="00B212DE">
        <w:rPr>
          <w:lang w:val="vi-VN"/>
        </w:rPr>
        <w:t>Góp phần triển khai phong trào “Sáng tạo trẻ</w:t>
      </w:r>
      <w:r w:rsidR="00325305">
        <w:rPr>
          <w:lang w:val="vi-VN"/>
        </w:rPr>
        <w:t>”</w:t>
      </w:r>
      <w:r w:rsidR="00325305" w:rsidRPr="00A76FC0">
        <w:rPr>
          <w:lang w:val="vi-VN"/>
        </w:rPr>
        <w:t>. T</w:t>
      </w:r>
      <w:r w:rsidR="0060446B" w:rsidRPr="00B212DE">
        <w:rPr>
          <w:lang w:val="vi-VN"/>
        </w:rPr>
        <w:t>húc đẩy</w:t>
      </w:r>
      <w:r w:rsidR="00325305" w:rsidRPr="00A76FC0">
        <w:rPr>
          <w:lang w:val="vi-VN"/>
        </w:rPr>
        <w:t>, hỗ trợ</w:t>
      </w:r>
      <w:r w:rsidR="0060446B" w:rsidRPr="00B212DE">
        <w:rPr>
          <w:lang w:val="vi-VN"/>
        </w:rPr>
        <w:t xml:space="preserve"> các hoạt độ</w:t>
      </w:r>
      <w:r w:rsidR="00325305">
        <w:rPr>
          <w:lang w:val="vi-VN"/>
        </w:rPr>
        <w:t xml:space="preserve">ng </w:t>
      </w:r>
      <w:r w:rsidR="0060446B" w:rsidRPr="00B212DE">
        <w:rPr>
          <w:lang w:val="vi-VN"/>
        </w:rPr>
        <w:t>sáng tạ</w:t>
      </w:r>
      <w:r w:rsidR="00325305" w:rsidRPr="00A76FC0">
        <w:rPr>
          <w:lang w:val="vi-VN"/>
        </w:rPr>
        <w:t>o, khởi nghiệp</w:t>
      </w:r>
      <w:r w:rsidR="00EB48D9">
        <w:rPr>
          <w:lang w:val="vi-VN"/>
        </w:rPr>
        <w:t xml:space="preserve"> trong sinh viên.</w:t>
      </w:r>
    </w:p>
    <w:p w:rsidR="00397ECB" w:rsidRPr="00B212DE" w:rsidRDefault="00B217F5" w:rsidP="003D6961">
      <w:pPr>
        <w:tabs>
          <w:tab w:val="left" w:pos="851"/>
        </w:tabs>
        <w:spacing w:before="120" w:after="120"/>
        <w:ind w:firstLine="720"/>
        <w:jc w:val="both"/>
        <w:rPr>
          <w:lang w:val="vi-VN"/>
        </w:rPr>
      </w:pPr>
      <w:r w:rsidRPr="00B212DE">
        <w:rPr>
          <w:lang w:val="vi-VN"/>
        </w:rPr>
        <w:t>- Lan tỏa tinh thần khởi nghiệp</w:t>
      </w:r>
      <w:r w:rsidR="00472B80" w:rsidRPr="003D6961">
        <w:rPr>
          <w:lang w:val="vi-VN"/>
        </w:rPr>
        <w:t>,</w:t>
      </w:r>
      <w:r w:rsidRPr="00B212DE">
        <w:rPr>
          <w:lang w:val="vi-VN"/>
        </w:rPr>
        <w:t xml:space="preserve"> cung cấp kiến thức khởi nghiệp</w:t>
      </w:r>
      <w:r w:rsidR="00472B80" w:rsidRPr="003D6961">
        <w:rPr>
          <w:lang w:val="vi-VN"/>
        </w:rPr>
        <w:t>,</w:t>
      </w:r>
      <w:r w:rsidR="00472B80" w:rsidRPr="00B212DE">
        <w:rPr>
          <w:lang w:val="vi-VN"/>
        </w:rPr>
        <w:t xml:space="preserve"> </w:t>
      </w:r>
      <w:r w:rsidRPr="00B212DE">
        <w:rPr>
          <w:lang w:val="vi-VN"/>
        </w:rPr>
        <w:t>tìm kiế</w:t>
      </w:r>
      <w:r w:rsidR="00325305">
        <w:rPr>
          <w:lang w:val="vi-VN"/>
        </w:rPr>
        <w:t>m, tôn vinh</w:t>
      </w:r>
      <w:r w:rsidRPr="00B212DE">
        <w:rPr>
          <w:lang w:val="vi-VN"/>
        </w:rPr>
        <w:t xml:space="preserve"> những ý tưởng sáng tạo khởi nghiệp của sinh viên.</w:t>
      </w:r>
    </w:p>
    <w:p w:rsidR="000C4C8E" w:rsidRPr="00B212DE" w:rsidRDefault="001C4986" w:rsidP="003D6961">
      <w:pPr>
        <w:tabs>
          <w:tab w:val="left" w:pos="851"/>
        </w:tabs>
        <w:spacing w:before="120" w:after="120"/>
        <w:ind w:firstLine="720"/>
        <w:jc w:val="both"/>
        <w:rPr>
          <w:b/>
          <w:lang w:val="vi-VN"/>
        </w:rPr>
      </w:pPr>
      <w:r w:rsidRPr="00B212DE">
        <w:rPr>
          <w:lang w:val="vi-VN"/>
        </w:rPr>
        <w:t>- Thu hút sự quan tâm, hỗ trợ của nhà trường, xã hội đối với các ý tưởng sáng tạo khởi nghiệp của sinh viên</w:t>
      </w:r>
      <w:r w:rsidR="00E44F49" w:rsidRPr="00B212DE">
        <w:rPr>
          <w:lang w:val="vi-VN"/>
        </w:rPr>
        <w:t>.</w:t>
      </w:r>
    </w:p>
    <w:p w:rsidR="00A10B4B" w:rsidRPr="00B212DE" w:rsidRDefault="00A10B4B" w:rsidP="003D6961">
      <w:pPr>
        <w:tabs>
          <w:tab w:val="left" w:pos="851"/>
        </w:tabs>
        <w:spacing w:before="120" w:after="120"/>
        <w:ind w:firstLine="720"/>
        <w:jc w:val="both"/>
        <w:rPr>
          <w:b/>
          <w:lang w:val="vi-VN"/>
        </w:rPr>
      </w:pPr>
      <w:r w:rsidRPr="00B212DE">
        <w:rPr>
          <w:b/>
          <w:lang w:val="vi-VN"/>
        </w:rPr>
        <w:t>2. Yêu cầ</w:t>
      </w:r>
      <w:r w:rsidR="002B5A70" w:rsidRPr="00B212DE">
        <w:rPr>
          <w:b/>
          <w:lang w:val="vi-VN"/>
        </w:rPr>
        <w:t>u</w:t>
      </w:r>
    </w:p>
    <w:p w:rsidR="00A10B4B" w:rsidRPr="00B212DE" w:rsidRDefault="00A10B4B" w:rsidP="003D6961">
      <w:pPr>
        <w:spacing w:before="120" w:after="120"/>
        <w:ind w:firstLine="720"/>
        <w:jc w:val="both"/>
        <w:rPr>
          <w:lang w:val="vi-VN"/>
        </w:rPr>
      </w:pPr>
      <w:r w:rsidRPr="00B212DE">
        <w:rPr>
          <w:lang w:val="vi-VN"/>
        </w:rPr>
        <w:t xml:space="preserve">- </w:t>
      </w:r>
      <w:r w:rsidR="00405FBA" w:rsidRPr="00B212DE">
        <w:rPr>
          <w:lang w:val="vi-VN"/>
        </w:rPr>
        <w:t>Cuộc thi thu hút được đông đả</w:t>
      </w:r>
      <w:r w:rsidR="00F96297" w:rsidRPr="00B212DE">
        <w:rPr>
          <w:lang w:val="vi-VN"/>
        </w:rPr>
        <w:t>o</w:t>
      </w:r>
      <w:r w:rsidR="00405FBA" w:rsidRPr="00B212DE">
        <w:rPr>
          <w:lang w:val="vi-VN"/>
        </w:rPr>
        <w:t xml:space="preserve"> sinh viên</w:t>
      </w:r>
      <w:r w:rsidR="00B212DE" w:rsidRPr="00B212DE">
        <w:rPr>
          <w:lang w:val="vi-VN"/>
        </w:rPr>
        <w:t xml:space="preserve"> Việt Nam</w:t>
      </w:r>
      <w:r w:rsidR="00405FBA" w:rsidRPr="00B212DE">
        <w:rPr>
          <w:lang w:val="vi-VN"/>
        </w:rPr>
        <w:t xml:space="preserve"> trong </w:t>
      </w:r>
      <w:r w:rsidR="00325305" w:rsidRPr="00A76FC0">
        <w:rPr>
          <w:lang w:val="vi-VN"/>
        </w:rPr>
        <w:t xml:space="preserve">và ngoài </w:t>
      </w:r>
      <w:r w:rsidR="00405FBA" w:rsidRPr="00B212DE">
        <w:rPr>
          <w:lang w:val="vi-VN"/>
        </w:rPr>
        <w:t xml:space="preserve">nước </w:t>
      </w:r>
      <w:r w:rsidR="00325305" w:rsidRPr="00A76FC0">
        <w:rPr>
          <w:lang w:val="vi-VN"/>
        </w:rPr>
        <w:t>h</w:t>
      </w:r>
      <w:r w:rsidR="00405FBA" w:rsidRPr="00B212DE">
        <w:rPr>
          <w:lang w:val="vi-VN"/>
        </w:rPr>
        <w:t>ưởng ứng</w:t>
      </w:r>
      <w:r w:rsidR="00325305" w:rsidRPr="00A76FC0">
        <w:rPr>
          <w:lang w:val="vi-VN"/>
        </w:rPr>
        <w:t>,</w:t>
      </w:r>
      <w:r w:rsidR="00405FBA" w:rsidRPr="00B212DE">
        <w:rPr>
          <w:lang w:val="vi-VN"/>
        </w:rPr>
        <w:t xml:space="preserve"> tham gia. </w:t>
      </w:r>
    </w:p>
    <w:p w:rsidR="000C4C8E" w:rsidRPr="00495606" w:rsidRDefault="00405FBA" w:rsidP="003D6961">
      <w:pPr>
        <w:spacing w:before="120" w:after="120"/>
        <w:ind w:firstLine="720"/>
        <w:jc w:val="both"/>
        <w:rPr>
          <w:lang w:val="vi-VN"/>
        </w:rPr>
      </w:pPr>
      <w:r w:rsidRPr="003D6961">
        <w:rPr>
          <w:spacing w:val="-8"/>
          <w:lang w:val="vi-VN"/>
        </w:rPr>
        <w:t xml:space="preserve">- </w:t>
      </w:r>
      <w:r w:rsidR="00495606" w:rsidRPr="003D6961">
        <w:rPr>
          <w:spacing w:val="-8"/>
          <w:lang w:val="vi-VN"/>
        </w:rPr>
        <w:t>Công tác tổ chức chu đáo, đảm bảo phát huy các hoạt động kết nối, hỗ trợ sinh viên trong quá trình triển khai cuộc thi.</w:t>
      </w:r>
    </w:p>
    <w:p w:rsidR="0038041D" w:rsidRPr="00B212DE" w:rsidRDefault="0038041D" w:rsidP="003D6961">
      <w:pPr>
        <w:tabs>
          <w:tab w:val="left" w:pos="851"/>
        </w:tabs>
        <w:spacing w:before="120" w:after="120"/>
        <w:ind w:firstLine="720"/>
        <w:jc w:val="both"/>
        <w:rPr>
          <w:b/>
          <w:lang w:val="vi-VN"/>
        </w:rPr>
      </w:pPr>
      <w:r w:rsidRPr="00B212DE">
        <w:rPr>
          <w:b/>
          <w:lang w:val="vi-VN"/>
        </w:rPr>
        <w:t xml:space="preserve">II. </w:t>
      </w:r>
      <w:r w:rsidR="00B217F5" w:rsidRPr="00B212DE">
        <w:rPr>
          <w:b/>
          <w:lang w:val="vi-VN"/>
        </w:rPr>
        <w:t>ĐỐI TƯỢNG THAM GIA</w:t>
      </w:r>
    </w:p>
    <w:p w:rsidR="000C4C8E" w:rsidRPr="00B212DE" w:rsidRDefault="00B217F5" w:rsidP="003D6961">
      <w:pPr>
        <w:spacing w:before="120" w:after="120"/>
        <w:ind w:firstLine="720"/>
        <w:jc w:val="both"/>
        <w:rPr>
          <w:lang w:val="vi-VN"/>
        </w:rPr>
      </w:pPr>
      <w:r w:rsidRPr="00B212DE">
        <w:rPr>
          <w:lang w:val="vi-VN"/>
        </w:rPr>
        <w:t xml:space="preserve">Sinh viên Việt Nam đang học tập tại các trường </w:t>
      </w:r>
      <w:r w:rsidR="00325305" w:rsidRPr="00A76FC0">
        <w:rPr>
          <w:lang w:val="vi-VN"/>
        </w:rPr>
        <w:t>đ</w:t>
      </w:r>
      <w:r w:rsidRPr="00B212DE">
        <w:rPr>
          <w:lang w:val="vi-VN"/>
        </w:rPr>
        <w:t xml:space="preserve">ại học, </w:t>
      </w:r>
      <w:r w:rsidR="00325305" w:rsidRPr="00A76FC0">
        <w:rPr>
          <w:lang w:val="vi-VN"/>
        </w:rPr>
        <w:t>c</w:t>
      </w:r>
      <w:r w:rsidRPr="00B212DE">
        <w:rPr>
          <w:lang w:val="vi-VN"/>
        </w:rPr>
        <w:t>ao đẳng</w:t>
      </w:r>
      <w:r w:rsidR="00325305" w:rsidRPr="00A76FC0">
        <w:rPr>
          <w:lang w:val="vi-VN"/>
        </w:rPr>
        <w:t xml:space="preserve"> và học viện</w:t>
      </w:r>
      <w:r w:rsidRPr="00B212DE">
        <w:rPr>
          <w:lang w:val="vi-VN"/>
        </w:rPr>
        <w:t xml:space="preserve"> trên toàn quố</w:t>
      </w:r>
      <w:r w:rsidR="002A034F" w:rsidRPr="00B212DE">
        <w:rPr>
          <w:lang w:val="vi-VN"/>
        </w:rPr>
        <w:t>c; s</w:t>
      </w:r>
      <w:r w:rsidRPr="00B212DE">
        <w:rPr>
          <w:lang w:val="vi-VN"/>
        </w:rPr>
        <w:t xml:space="preserve">inh viên Việt Nam đang học tập ở </w:t>
      </w:r>
      <w:r w:rsidR="00CB17C4" w:rsidRPr="00B212DE">
        <w:rPr>
          <w:lang w:val="vi-VN"/>
        </w:rPr>
        <w:t>nước ngoài</w:t>
      </w:r>
      <w:r w:rsidR="00325305" w:rsidRPr="00A76FC0">
        <w:rPr>
          <w:lang w:val="vi-VN"/>
        </w:rPr>
        <w:t>. Đ</w:t>
      </w:r>
      <w:r w:rsidR="00243667" w:rsidRPr="00B212DE">
        <w:rPr>
          <w:lang w:val="vi-VN"/>
        </w:rPr>
        <w:t xml:space="preserve">ăng ký </w:t>
      </w:r>
      <w:r w:rsidR="002A034F" w:rsidRPr="00B212DE">
        <w:rPr>
          <w:lang w:val="vi-VN"/>
        </w:rPr>
        <w:t>dự thi</w:t>
      </w:r>
      <w:r w:rsidR="00243667" w:rsidRPr="00B212DE">
        <w:rPr>
          <w:lang w:val="vi-VN"/>
        </w:rPr>
        <w:t xml:space="preserve"> theo cá nhân hoặc nhóm </w:t>
      </w:r>
      <w:r w:rsidR="00243667" w:rsidRPr="00B212DE">
        <w:rPr>
          <w:i/>
          <w:lang w:val="vi-VN"/>
        </w:rPr>
        <w:t xml:space="preserve">(mỗi nhóm không quá </w:t>
      </w:r>
      <w:r w:rsidR="003B3D7C" w:rsidRPr="00B212DE">
        <w:rPr>
          <w:i/>
          <w:lang w:val="vi-VN"/>
        </w:rPr>
        <w:t>3</w:t>
      </w:r>
      <w:r w:rsidR="00243667" w:rsidRPr="00B212DE">
        <w:rPr>
          <w:i/>
          <w:lang w:val="vi-VN"/>
        </w:rPr>
        <w:t xml:space="preserve"> thành viên</w:t>
      </w:r>
      <w:r w:rsidR="00040ABF">
        <w:rPr>
          <w:i/>
          <w:lang w:val="vi-VN"/>
        </w:rPr>
        <w:t>, có thể là sinh viên</w:t>
      </w:r>
      <w:r w:rsidR="00040ABF" w:rsidRPr="00040ABF">
        <w:rPr>
          <w:i/>
          <w:lang w:val="vi-VN"/>
        </w:rPr>
        <w:t xml:space="preserve"> ở cùng trư</w:t>
      </w:r>
      <w:r w:rsidR="00040ABF">
        <w:rPr>
          <w:i/>
          <w:lang w:val="vi-VN"/>
        </w:rPr>
        <w:t>ờng hoặc ở các trường khác nhau</w:t>
      </w:r>
      <w:r w:rsidR="00243667" w:rsidRPr="00B212DE">
        <w:rPr>
          <w:i/>
          <w:lang w:val="vi-VN"/>
        </w:rPr>
        <w:t>).</w:t>
      </w:r>
    </w:p>
    <w:p w:rsidR="008759DC" w:rsidRPr="003D6961" w:rsidRDefault="008759DC" w:rsidP="003D6961">
      <w:pPr>
        <w:widowControl w:val="0"/>
        <w:tabs>
          <w:tab w:val="left" w:pos="851"/>
        </w:tabs>
        <w:spacing w:before="120" w:after="120"/>
        <w:ind w:firstLine="720"/>
        <w:jc w:val="both"/>
        <w:rPr>
          <w:b/>
        </w:rPr>
      </w:pPr>
      <w:r w:rsidRPr="00B212DE">
        <w:rPr>
          <w:b/>
          <w:lang w:val="vi-VN"/>
        </w:rPr>
        <w:t xml:space="preserve">III. NỘI DUNG </w:t>
      </w:r>
      <w:r w:rsidR="00495606">
        <w:rPr>
          <w:b/>
        </w:rPr>
        <w:t>CUỘC THI</w:t>
      </w:r>
    </w:p>
    <w:p w:rsidR="00B212DE" w:rsidRPr="00B212DE" w:rsidRDefault="005B7A7F" w:rsidP="003D6961">
      <w:pPr>
        <w:pStyle w:val="ListParagraph"/>
        <w:widowControl w:val="0"/>
        <w:numPr>
          <w:ilvl w:val="0"/>
          <w:numId w:val="30"/>
        </w:numPr>
        <w:tabs>
          <w:tab w:val="left" w:pos="993"/>
        </w:tabs>
        <w:spacing w:before="120" w:after="120"/>
        <w:ind w:left="0" w:firstLine="720"/>
        <w:jc w:val="both"/>
        <w:rPr>
          <w:b/>
          <w:lang w:val="vi-VN"/>
        </w:rPr>
      </w:pPr>
      <w:r w:rsidRPr="00B212DE">
        <w:rPr>
          <w:b/>
          <w:lang w:val="vi-VN"/>
        </w:rPr>
        <w:t>Nhóm ngành dự thi:</w:t>
      </w:r>
      <w:r w:rsidR="000D588A" w:rsidRPr="00B212DE">
        <w:rPr>
          <w:b/>
          <w:lang w:val="vi-VN"/>
        </w:rPr>
        <w:t xml:space="preserve"> </w:t>
      </w:r>
      <w:r w:rsidR="000D588A" w:rsidRPr="00B212DE">
        <w:rPr>
          <w:lang w:val="vi-VN"/>
        </w:rPr>
        <w:t>Không giới hạn ngành dự thi</w:t>
      </w:r>
      <w:r w:rsidR="00470226" w:rsidRPr="00470226">
        <w:rPr>
          <w:lang w:val="vi-VN"/>
        </w:rPr>
        <w:t>.</w:t>
      </w:r>
    </w:p>
    <w:p w:rsidR="00D83D8F" w:rsidRPr="00B212DE" w:rsidRDefault="00246C14" w:rsidP="003D6961">
      <w:pPr>
        <w:widowControl w:val="0"/>
        <w:tabs>
          <w:tab w:val="left" w:pos="851"/>
        </w:tabs>
        <w:spacing w:before="120" w:after="120"/>
        <w:ind w:firstLine="720"/>
        <w:jc w:val="both"/>
        <w:rPr>
          <w:b/>
          <w:lang w:val="vi-VN"/>
        </w:rPr>
      </w:pPr>
      <w:r w:rsidRPr="00B212DE">
        <w:rPr>
          <w:b/>
          <w:lang w:val="vi-VN"/>
        </w:rPr>
        <w:t>2</w:t>
      </w:r>
      <w:r w:rsidR="00D83D8F" w:rsidRPr="00B212DE">
        <w:rPr>
          <w:b/>
          <w:lang w:val="vi-VN"/>
        </w:rPr>
        <w:t xml:space="preserve">. </w:t>
      </w:r>
      <w:r w:rsidRPr="00B212DE">
        <w:rPr>
          <w:b/>
          <w:lang w:val="vi-VN"/>
        </w:rPr>
        <w:t>Các vòng thi</w:t>
      </w:r>
    </w:p>
    <w:p w:rsidR="00761EF8" w:rsidRPr="00B212DE" w:rsidRDefault="00243667" w:rsidP="003D6961">
      <w:pPr>
        <w:tabs>
          <w:tab w:val="left" w:pos="851"/>
        </w:tabs>
        <w:spacing w:before="120" w:after="120"/>
        <w:ind w:firstLine="720"/>
        <w:jc w:val="both"/>
        <w:rPr>
          <w:lang w:val="vi-VN"/>
        </w:rPr>
      </w:pPr>
      <w:r w:rsidRPr="00B212DE">
        <w:rPr>
          <w:lang w:val="vi-VN"/>
        </w:rPr>
        <w:t>Cuộ</w:t>
      </w:r>
      <w:r w:rsidR="00325305">
        <w:rPr>
          <w:lang w:val="vi-VN"/>
        </w:rPr>
        <w:t xml:space="preserve">c thi </w:t>
      </w:r>
      <w:r w:rsidR="00325305" w:rsidRPr="00A76FC0">
        <w:rPr>
          <w:lang w:val="vi-VN"/>
        </w:rPr>
        <w:t>gồm có</w:t>
      </w:r>
      <w:r w:rsidR="00867176" w:rsidRPr="00B212DE">
        <w:rPr>
          <w:lang w:val="vi-VN"/>
        </w:rPr>
        <w:t xml:space="preserve"> 3</w:t>
      </w:r>
      <w:r w:rsidR="00CB5D06" w:rsidRPr="00B212DE">
        <w:rPr>
          <w:lang w:val="vi-VN"/>
        </w:rPr>
        <w:t xml:space="preserve"> vòng</w:t>
      </w:r>
      <w:r w:rsidR="00325305" w:rsidRPr="00A76FC0">
        <w:rPr>
          <w:lang w:val="vi-VN"/>
        </w:rPr>
        <w:t xml:space="preserve"> thi</w:t>
      </w:r>
      <w:r w:rsidR="00761EF8" w:rsidRPr="00B212DE">
        <w:rPr>
          <w:lang w:val="vi-VN"/>
        </w:rPr>
        <w:t>, cụ thể như sau:</w:t>
      </w:r>
    </w:p>
    <w:p w:rsidR="008759DC" w:rsidRPr="003D6961" w:rsidRDefault="001819AD" w:rsidP="003D6961">
      <w:pPr>
        <w:widowControl w:val="0"/>
        <w:tabs>
          <w:tab w:val="left" w:pos="851"/>
        </w:tabs>
        <w:spacing w:before="120" w:after="120"/>
        <w:ind w:firstLine="720"/>
        <w:jc w:val="both"/>
        <w:rPr>
          <w:b/>
          <w:i/>
        </w:rPr>
      </w:pPr>
      <w:r w:rsidRPr="003D6961">
        <w:rPr>
          <w:b/>
          <w:i/>
        </w:rPr>
        <w:t>2.1.</w:t>
      </w:r>
      <w:r w:rsidR="00DA08BD" w:rsidRPr="003D6961">
        <w:rPr>
          <w:b/>
          <w:i/>
        </w:rPr>
        <w:t xml:space="preserve"> </w:t>
      </w:r>
      <w:r w:rsidR="008759DC" w:rsidRPr="003D6961">
        <w:rPr>
          <w:b/>
          <w:i/>
        </w:rPr>
        <w:t xml:space="preserve">Vòng </w:t>
      </w:r>
      <w:r w:rsidR="002D2A48" w:rsidRPr="003D6961">
        <w:rPr>
          <w:b/>
          <w:i/>
        </w:rPr>
        <w:t>Sơ</w:t>
      </w:r>
      <w:r w:rsidR="008759DC" w:rsidRPr="003D6961">
        <w:rPr>
          <w:b/>
          <w:i/>
        </w:rPr>
        <w:t xml:space="preserve"> khảo</w:t>
      </w:r>
      <w:r w:rsidR="00581C55" w:rsidRPr="003D6961">
        <w:rPr>
          <w:b/>
          <w:i/>
        </w:rPr>
        <w:t xml:space="preserve"> </w:t>
      </w:r>
    </w:p>
    <w:p w:rsidR="008759DC" w:rsidRPr="00B212DE" w:rsidRDefault="008759DC" w:rsidP="003D6961">
      <w:pPr>
        <w:widowControl w:val="0"/>
        <w:numPr>
          <w:ilvl w:val="0"/>
          <w:numId w:val="18"/>
        </w:numPr>
        <w:tabs>
          <w:tab w:val="left" w:pos="851"/>
        </w:tabs>
        <w:spacing w:before="120" w:after="120"/>
        <w:ind w:left="0" w:firstLine="720"/>
        <w:jc w:val="both"/>
      </w:pPr>
      <w:r w:rsidRPr="00B212DE">
        <w:rPr>
          <w:i/>
        </w:rPr>
        <w:t>Thờ</w:t>
      </w:r>
      <w:r w:rsidR="00D46B02" w:rsidRPr="00B212DE">
        <w:rPr>
          <w:i/>
        </w:rPr>
        <w:t>i gian:</w:t>
      </w:r>
      <w:r w:rsidR="00D46B02" w:rsidRPr="00B212DE">
        <w:t xml:space="preserve"> </w:t>
      </w:r>
      <w:r w:rsidR="008B6CDD" w:rsidRPr="00B212DE">
        <w:t>Từ</w:t>
      </w:r>
      <w:r w:rsidR="00581C55" w:rsidRPr="00B212DE">
        <w:t xml:space="preserve"> ngày </w:t>
      </w:r>
      <w:r w:rsidR="00EB48D9">
        <w:t>16</w:t>
      </w:r>
      <w:r w:rsidR="00B212DE">
        <w:t>/1</w:t>
      </w:r>
      <w:r w:rsidR="004922C7">
        <w:t>0</w:t>
      </w:r>
      <w:r w:rsidR="00E0670C" w:rsidRPr="00B212DE">
        <w:t>/2016</w:t>
      </w:r>
      <w:r w:rsidR="008B6CDD" w:rsidRPr="00B212DE">
        <w:t xml:space="preserve"> đế</w:t>
      </w:r>
      <w:r w:rsidR="00E0670C" w:rsidRPr="00B212DE">
        <w:t xml:space="preserve">n ngày </w:t>
      </w:r>
      <w:r w:rsidR="00CB5D06" w:rsidRPr="00B212DE">
        <w:t>15</w:t>
      </w:r>
      <w:r w:rsidR="00A84865" w:rsidRPr="00B212DE">
        <w:t>/12</w:t>
      </w:r>
      <w:r w:rsidR="005B7A7F" w:rsidRPr="00B212DE">
        <w:t>/2016</w:t>
      </w:r>
      <w:r w:rsidR="00846B01" w:rsidRPr="00B212DE">
        <w:t xml:space="preserve"> </w:t>
      </w:r>
    </w:p>
    <w:p w:rsidR="00E3526B" w:rsidRPr="00B212DE" w:rsidRDefault="000C3913" w:rsidP="003D6961">
      <w:pPr>
        <w:pStyle w:val="ListParagraph"/>
        <w:numPr>
          <w:ilvl w:val="0"/>
          <w:numId w:val="18"/>
        </w:numPr>
        <w:tabs>
          <w:tab w:val="left" w:pos="851"/>
        </w:tabs>
        <w:spacing w:before="120" w:after="120"/>
        <w:ind w:left="0" w:firstLine="720"/>
        <w:jc w:val="both"/>
      </w:pPr>
      <w:r w:rsidRPr="00B212DE">
        <w:rPr>
          <w:i/>
        </w:rPr>
        <w:t>Hình thứ</w:t>
      </w:r>
      <w:r w:rsidR="00CB5D06" w:rsidRPr="00B212DE">
        <w:rPr>
          <w:i/>
        </w:rPr>
        <w:t>c thi:</w:t>
      </w:r>
      <w:r w:rsidR="00CB5D06" w:rsidRPr="00B212DE">
        <w:t xml:space="preserve"> </w:t>
      </w:r>
    </w:p>
    <w:p w:rsidR="00E91263" w:rsidRDefault="00E91263" w:rsidP="003D6961">
      <w:pPr>
        <w:pStyle w:val="ListParagraph"/>
        <w:tabs>
          <w:tab w:val="left" w:pos="851"/>
        </w:tabs>
        <w:spacing w:before="120" w:after="120"/>
        <w:ind w:left="0" w:firstLine="720"/>
        <w:jc w:val="both"/>
      </w:pPr>
      <w:r w:rsidRPr="00B212DE">
        <w:lastRenderedPageBreak/>
        <w:t xml:space="preserve">+ Tác giả, nhóm tác giả gửi đề xuất </w:t>
      </w:r>
      <w:r>
        <w:t>ý tưởng</w:t>
      </w:r>
      <w:r w:rsidRPr="00B212DE">
        <w:t xml:space="preserve"> sáng tạo khởi nghiệp dự thi trong đó có phần thuyết minh tại website:</w:t>
      </w:r>
      <w:r w:rsidRPr="00B212DE">
        <w:rPr>
          <w:b/>
        </w:rPr>
        <w:t xml:space="preserve"> startupnation.vn</w:t>
      </w:r>
      <w:r w:rsidRPr="00B212DE">
        <w:t>. Bản c</w:t>
      </w:r>
      <w:r>
        <w:t>hính thức</w:t>
      </w:r>
      <w:r w:rsidRPr="00B212DE">
        <w:t xml:space="preserve"> các </w:t>
      </w:r>
      <w:r w:rsidR="002966C6">
        <w:t>ý tưởng điền theo mẫu trong Thể lệ và</w:t>
      </w:r>
      <w:r>
        <w:t xml:space="preserve"> gửi về: </w:t>
      </w:r>
    </w:p>
    <w:p w:rsidR="00E91263" w:rsidRPr="004922C7" w:rsidRDefault="00E91263" w:rsidP="003D6961">
      <w:pPr>
        <w:pStyle w:val="ListParagraph"/>
        <w:tabs>
          <w:tab w:val="left" w:pos="851"/>
        </w:tabs>
        <w:spacing w:before="120" w:after="120"/>
        <w:ind w:left="0" w:firstLine="720"/>
        <w:rPr>
          <w:b/>
          <w:i/>
          <w:lang w:val="vi-VN"/>
        </w:rPr>
      </w:pPr>
      <w:r w:rsidRPr="004922C7">
        <w:rPr>
          <w:b/>
          <w:i/>
          <w:lang w:val="vi-VN"/>
        </w:rPr>
        <w:t>Trung tâm Hỗ trợ và Phát triển Sinh viên Việt Nam</w:t>
      </w:r>
    </w:p>
    <w:p w:rsidR="00E91263" w:rsidRPr="004922C7" w:rsidRDefault="00E91263" w:rsidP="003D6961">
      <w:pPr>
        <w:pStyle w:val="ListParagraph"/>
        <w:tabs>
          <w:tab w:val="left" w:pos="851"/>
        </w:tabs>
        <w:spacing w:before="120" w:after="120"/>
        <w:ind w:left="0" w:firstLine="720"/>
        <w:rPr>
          <w:i/>
          <w:lang w:val="vi-VN"/>
        </w:rPr>
      </w:pPr>
      <w:r w:rsidRPr="004922C7">
        <w:rPr>
          <w:i/>
          <w:lang w:val="vi-VN"/>
        </w:rPr>
        <w:t>64 Bà Triệu, Hoàn Kiếm, Hà Nội</w:t>
      </w:r>
    </w:p>
    <w:p w:rsidR="00E91263" w:rsidRPr="004922C7" w:rsidRDefault="00E91263" w:rsidP="003D6961">
      <w:pPr>
        <w:pStyle w:val="ListParagraph"/>
        <w:tabs>
          <w:tab w:val="left" w:pos="851"/>
        </w:tabs>
        <w:spacing w:before="120" w:after="120"/>
        <w:ind w:left="0" w:firstLine="720"/>
        <w:rPr>
          <w:i/>
          <w:lang w:val="vi-VN"/>
        </w:rPr>
      </w:pPr>
      <w:r w:rsidRPr="004922C7">
        <w:rPr>
          <w:i/>
          <w:lang w:val="vi-VN"/>
        </w:rPr>
        <w:t>Điện thoại: 04 6263 1831; Hotline: 0906 056 160</w:t>
      </w:r>
    </w:p>
    <w:p w:rsidR="00E91263" w:rsidRDefault="00E91263" w:rsidP="003D6961">
      <w:pPr>
        <w:pStyle w:val="ListParagraph"/>
        <w:tabs>
          <w:tab w:val="left" w:pos="851"/>
        </w:tabs>
        <w:spacing w:before="120" w:after="120"/>
        <w:ind w:left="0" w:firstLine="720"/>
        <w:jc w:val="both"/>
        <w:rPr>
          <w:i/>
          <w:lang w:val="vi-VN"/>
        </w:rPr>
      </w:pPr>
      <w:r w:rsidRPr="00293727">
        <w:rPr>
          <w:lang w:val="vi-VN"/>
        </w:rPr>
        <w:t xml:space="preserve">+ Ban Tổ chức </w:t>
      </w:r>
      <w:r w:rsidR="004922C7" w:rsidRPr="00A76FC0">
        <w:rPr>
          <w:lang w:val="vi-VN"/>
        </w:rPr>
        <w:t>thẩm đ</w:t>
      </w:r>
      <w:r w:rsidRPr="00293727">
        <w:rPr>
          <w:lang w:val="vi-VN"/>
        </w:rPr>
        <w:t>ịnh, công bố kết quả</w:t>
      </w:r>
      <w:r w:rsidR="004922C7">
        <w:rPr>
          <w:lang w:val="vi-VN"/>
        </w:rPr>
        <w:t xml:space="preserve"> các </w:t>
      </w:r>
      <w:r w:rsidR="004922C7" w:rsidRPr="00A76FC0">
        <w:rPr>
          <w:lang w:val="vi-VN"/>
        </w:rPr>
        <w:t>ý tưởng</w:t>
      </w:r>
      <w:r>
        <w:rPr>
          <w:lang w:val="vi-VN"/>
        </w:rPr>
        <w:t xml:space="preserve"> được tham gia vòng 2 vào ngày 20/12/2016</w:t>
      </w:r>
      <w:r w:rsidRPr="00E63499">
        <w:rPr>
          <w:lang w:val="vi-VN"/>
        </w:rPr>
        <w:t xml:space="preserve"> trên website Cuộc thi</w:t>
      </w:r>
      <w:r w:rsidRPr="00B212DE">
        <w:rPr>
          <w:i/>
          <w:lang w:val="vi-VN"/>
        </w:rPr>
        <w:t>.</w:t>
      </w:r>
    </w:p>
    <w:p w:rsidR="00E3526B" w:rsidRPr="00470226" w:rsidRDefault="00E3526B" w:rsidP="003D6961">
      <w:pPr>
        <w:widowControl w:val="0"/>
        <w:numPr>
          <w:ilvl w:val="0"/>
          <w:numId w:val="18"/>
        </w:numPr>
        <w:tabs>
          <w:tab w:val="left" w:pos="851"/>
        </w:tabs>
        <w:spacing w:before="120" w:after="120"/>
        <w:ind w:left="0" w:firstLine="720"/>
        <w:jc w:val="both"/>
        <w:rPr>
          <w:spacing w:val="-6"/>
          <w:lang w:val="vi-VN"/>
        </w:rPr>
      </w:pPr>
      <w:r w:rsidRPr="00470226">
        <w:rPr>
          <w:i/>
          <w:spacing w:val="-6"/>
          <w:lang w:val="vi-VN"/>
        </w:rPr>
        <w:t xml:space="preserve">Hoạt động </w:t>
      </w:r>
      <w:r w:rsidR="007F2EEB" w:rsidRPr="00470226">
        <w:rPr>
          <w:i/>
          <w:spacing w:val="-6"/>
          <w:lang w:val="vi-VN"/>
        </w:rPr>
        <w:t>hỗ trợ</w:t>
      </w:r>
      <w:r w:rsidRPr="00470226">
        <w:rPr>
          <w:i/>
          <w:spacing w:val="-6"/>
          <w:lang w:val="vi-VN"/>
        </w:rPr>
        <w:t>:</w:t>
      </w:r>
      <w:r w:rsidRPr="00470226">
        <w:rPr>
          <w:spacing w:val="-6"/>
          <w:lang w:val="vi-VN"/>
        </w:rPr>
        <w:t xml:space="preserve"> Tổ chứ</w:t>
      </w:r>
      <w:r w:rsidR="007F2EEB" w:rsidRPr="00470226">
        <w:rPr>
          <w:spacing w:val="-6"/>
          <w:lang w:val="vi-VN"/>
        </w:rPr>
        <w:t>c 3</w:t>
      </w:r>
      <w:r w:rsidRPr="00470226">
        <w:rPr>
          <w:spacing w:val="-6"/>
          <w:lang w:val="vi-VN"/>
        </w:rPr>
        <w:t xml:space="preserve"> buổi tọa đàm </w:t>
      </w:r>
      <w:r w:rsidR="00D00234" w:rsidRPr="00D00234">
        <w:rPr>
          <w:spacing w:val="-6"/>
          <w:lang w:val="vi-VN"/>
        </w:rPr>
        <w:t xml:space="preserve">quảng bá về cuộc thi và các tấm gương khởi nghiệp </w:t>
      </w:r>
      <w:r w:rsidRPr="00470226">
        <w:rPr>
          <w:spacing w:val="-6"/>
          <w:lang w:val="vi-VN"/>
        </w:rPr>
        <w:t xml:space="preserve">với sự tham gia của đại diện </w:t>
      </w:r>
      <w:r w:rsidR="004922C7" w:rsidRPr="00A76FC0">
        <w:rPr>
          <w:spacing w:val="-6"/>
          <w:lang w:val="vi-VN"/>
        </w:rPr>
        <w:t xml:space="preserve">Ban Tổ chức, </w:t>
      </w:r>
      <w:r w:rsidRPr="00470226">
        <w:rPr>
          <w:spacing w:val="-6"/>
          <w:lang w:val="vi-VN"/>
        </w:rPr>
        <w:t>đại sứ truyền thông</w:t>
      </w:r>
      <w:r w:rsidR="007F2EEB" w:rsidRPr="00470226">
        <w:rPr>
          <w:spacing w:val="-6"/>
          <w:lang w:val="vi-VN"/>
        </w:rPr>
        <w:t>, các chuyên gia</w:t>
      </w:r>
      <w:r w:rsidRPr="00470226">
        <w:rPr>
          <w:spacing w:val="-6"/>
          <w:lang w:val="vi-VN"/>
        </w:rPr>
        <w:t xml:space="preserve"> tạ</w:t>
      </w:r>
      <w:r w:rsidR="007F2EEB" w:rsidRPr="00470226">
        <w:rPr>
          <w:spacing w:val="-6"/>
          <w:lang w:val="vi-VN"/>
        </w:rPr>
        <w:t>i 3</w:t>
      </w:r>
      <w:r w:rsidRPr="00470226">
        <w:rPr>
          <w:spacing w:val="-6"/>
          <w:lang w:val="vi-VN"/>
        </w:rPr>
        <w:t xml:space="preserve"> thành phố</w:t>
      </w:r>
      <w:r w:rsidR="007F2EEB" w:rsidRPr="00470226">
        <w:rPr>
          <w:spacing w:val="-6"/>
          <w:lang w:val="vi-VN"/>
        </w:rPr>
        <w:t>:</w:t>
      </w:r>
      <w:r w:rsidRPr="00470226">
        <w:rPr>
          <w:spacing w:val="-6"/>
          <w:lang w:val="vi-VN"/>
        </w:rPr>
        <w:t xml:space="preserve"> </w:t>
      </w:r>
      <w:r w:rsidR="004922C7" w:rsidRPr="00A76FC0">
        <w:rPr>
          <w:spacing w:val="-6"/>
          <w:lang w:val="vi-VN"/>
        </w:rPr>
        <w:t xml:space="preserve">thành phố </w:t>
      </w:r>
      <w:r w:rsidRPr="00470226">
        <w:rPr>
          <w:spacing w:val="-6"/>
          <w:lang w:val="vi-VN"/>
        </w:rPr>
        <w:t>Hà Nội,</w:t>
      </w:r>
      <w:r w:rsidR="007F2EEB" w:rsidRPr="00470226">
        <w:rPr>
          <w:spacing w:val="-6"/>
          <w:lang w:val="vi-VN"/>
        </w:rPr>
        <w:t xml:space="preserve"> thành phố</w:t>
      </w:r>
      <w:r w:rsidRPr="00470226">
        <w:rPr>
          <w:spacing w:val="-6"/>
          <w:lang w:val="vi-VN"/>
        </w:rPr>
        <w:t xml:space="preserve"> </w:t>
      </w:r>
      <w:r w:rsidR="007F2EEB" w:rsidRPr="00470226">
        <w:rPr>
          <w:spacing w:val="-6"/>
          <w:lang w:val="vi-VN"/>
        </w:rPr>
        <w:t>Hồ</w:t>
      </w:r>
      <w:r w:rsidR="004922C7">
        <w:rPr>
          <w:spacing w:val="-6"/>
          <w:lang w:val="vi-VN"/>
        </w:rPr>
        <w:t xml:space="preserve"> Chí Minh</w:t>
      </w:r>
      <w:r w:rsidR="004922C7" w:rsidRPr="00A76FC0">
        <w:rPr>
          <w:spacing w:val="-6"/>
          <w:lang w:val="vi-VN"/>
        </w:rPr>
        <w:t xml:space="preserve"> và thành phố</w:t>
      </w:r>
      <w:r w:rsidRPr="00470226">
        <w:rPr>
          <w:spacing w:val="-6"/>
          <w:lang w:val="vi-VN"/>
        </w:rPr>
        <w:t xml:space="preserve"> Đà Nẵng</w:t>
      </w:r>
      <w:r w:rsidR="007F2EEB" w:rsidRPr="00470226">
        <w:rPr>
          <w:spacing w:val="-6"/>
          <w:lang w:val="vi-VN"/>
        </w:rPr>
        <w:t xml:space="preserve">. </w:t>
      </w:r>
      <w:r w:rsidRPr="00470226">
        <w:rPr>
          <w:spacing w:val="-6"/>
          <w:lang w:val="vi-VN"/>
        </w:rPr>
        <w:t xml:space="preserve">Thông qua tọa đàm nhằm giới thiệu về cuộc thi và thúc đẩy tinh thần sáng tạo khởi nghiệp trong sinh viên. Thời gian từ </w:t>
      </w:r>
      <w:r w:rsidR="004922C7">
        <w:rPr>
          <w:spacing w:val="-6"/>
        </w:rPr>
        <w:t>01</w:t>
      </w:r>
      <w:r w:rsidR="007F2EEB" w:rsidRPr="00470226">
        <w:rPr>
          <w:spacing w:val="-6"/>
          <w:lang w:val="vi-VN"/>
        </w:rPr>
        <w:t>/1</w:t>
      </w:r>
      <w:r w:rsidR="004922C7">
        <w:rPr>
          <w:spacing w:val="-6"/>
        </w:rPr>
        <w:t>1</w:t>
      </w:r>
      <w:r w:rsidRPr="00470226">
        <w:rPr>
          <w:spacing w:val="-6"/>
          <w:lang w:val="vi-VN"/>
        </w:rPr>
        <w:t xml:space="preserve">/2016 đến </w:t>
      </w:r>
      <w:r w:rsidR="004922C7">
        <w:rPr>
          <w:spacing w:val="-6"/>
        </w:rPr>
        <w:t>05</w:t>
      </w:r>
      <w:r w:rsidR="004922C7">
        <w:rPr>
          <w:spacing w:val="-6"/>
          <w:lang w:val="vi-VN"/>
        </w:rPr>
        <w:t>/</w:t>
      </w:r>
      <w:r w:rsidR="004922C7">
        <w:rPr>
          <w:spacing w:val="-6"/>
        </w:rPr>
        <w:t>12</w:t>
      </w:r>
      <w:r w:rsidRPr="00470226">
        <w:rPr>
          <w:spacing w:val="-6"/>
          <w:lang w:val="vi-VN"/>
        </w:rPr>
        <w:t>/2016.</w:t>
      </w:r>
    </w:p>
    <w:p w:rsidR="008759DC" w:rsidRPr="003D6961" w:rsidRDefault="001819AD" w:rsidP="003D6961">
      <w:pPr>
        <w:widowControl w:val="0"/>
        <w:tabs>
          <w:tab w:val="left" w:pos="851"/>
        </w:tabs>
        <w:spacing w:before="120" w:after="120"/>
        <w:ind w:firstLine="720"/>
        <w:jc w:val="both"/>
        <w:rPr>
          <w:b/>
          <w:i/>
        </w:rPr>
      </w:pPr>
      <w:r w:rsidRPr="003D6961">
        <w:rPr>
          <w:b/>
          <w:i/>
        </w:rPr>
        <w:t>2</w:t>
      </w:r>
      <w:r w:rsidR="00D83D8F" w:rsidRPr="003D6961">
        <w:rPr>
          <w:b/>
          <w:i/>
          <w:lang w:val="vi-VN"/>
        </w:rPr>
        <w:t>.</w:t>
      </w:r>
      <w:r w:rsidR="00526F63" w:rsidRPr="003D6961">
        <w:rPr>
          <w:b/>
          <w:i/>
          <w:lang w:val="vi-VN"/>
        </w:rPr>
        <w:t xml:space="preserve">2. </w:t>
      </w:r>
      <w:r w:rsidR="00526F63" w:rsidRPr="003D6961">
        <w:rPr>
          <w:b/>
          <w:i/>
        </w:rPr>
        <w:t xml:space="preserve">Vòng Chung </w:t>
      </w:r>
      <w:r w:rsidR="00154D59" w:rsidRPr="003D6961">
        <w:rPr>
          <w:b/>
          <w:i/>
        </w:rPr>
        <w:t>khảo</w:t>
      </w:r>
      <w:r w:rsidR="00526F63" w:rsidRPr="003D6961">
        <w:rPr>
          <w:b/>
          <w:i/>
        </w:rPr>
        <w:t xml:space="preserve"> khu vực</w:t>
      </w:r>
    </w:p>
    <w:p w:rsidR="008759DC" w:rsidRPr="00B212DE" w:rsidRDefault="008759DC" w:rsidP="003D6961">
      <w:pPr>
        <w:widowControl w:val="0"/>
        <w:numPr>
          <w:ilvl w:val="0"/>
          <w:numId w:val="18"/>
        </w:numPr>
        <w:tabs>
          <w:tab w:val="left" w:pos="851"/>
        </w:tabs>
        <w:spacing w:before="120" w:after="120"/>
        <w:ind w:left="0" w:firstLine="720"/>
        <w:jc w:val="both"/>
      </w:pPr>
      <w:r w:rsidRPr="00B212DE">
        <w:rPr>
          <w:i/>
        </w:rPr>
        <w:t>Thờ</w:t>
      </w:r>
      <w:r w:rsidR="00461E34" w:rsidRPr="00B212DE">
        <w:rPr>
          <w:i/>
        </w:rPr>
        <w:t>i gian:</w:t>
      </w:r>
      <w:r w:rsidR="00461E34" w:rsidRPr="00B212DE">
        <w:t xml:space="preserve"> </w:t>
      </w:r>
      <w:r w:rsidR="008B6CDD" w:rsidRPr="00B212DE">
        <w:t>Từ</w:t>
      </w:r>
      <w:r w:rsidR="00E0670C" w:rsidRPr="00B212DE">
        <w:t xml:space="preserve"> ngày </w:t>
      </w:r>
      <w:r w:rsidR="00E91263">
        <w:t>20</w:t>
      </w:r>
      <w:r w:rsidR="00443FD4" w:rsidRPr="00B212DE">
        <w:t>/12</w:t>
      </w:r>
      <w:r w:rsidR="00F1065A" w:rsidRPr="00B212DE">
        <w:t>/2016</w:t>
      </w:r>
      <w:r w:rsidR="008B6CDD" w:rsidRPr="00B212DE">
        <w:t xml:space="preserve"> đế</w:t>
      </w:r>
      <w:r w:rsidR="00E0670C" w:rsidRPr="00B212DE">
        <w:t>n ngày</w:t>
      </w:r>
      <w:r w:rsidR="005958F8" w:rsidRPr="00B212DE">
        <w:t xml:space="preserve"> </w:t>
      </w:r>
      <w:r w:rsidR="00135B01">
        <w:t>09</w:t>
      </w:r>
      <w:r w:rsidR="00EB48D9">
        <w:t>/</w:t>
      </w:r>
      <w:r w:rsidR="00135B01">
        <w:t>0</w:t>
      </w:r>
      <w:r w:rsidR="00EB48D9">
        <w:t>1</w:t>
      </w:r>
      <w:r w:rsidR="00867176" w:rsidRPr="00B212DE">
        <w:t>/2017.</w:t>
      </w:r>
    </w:p>
    <w:p w:rsidR="001E0757" w:rsidRPr="002966C6" w:rsidRDefault="001E0757" w:rsidP="003D6961">
      <w:pPr>
        <w:widowControl w:val="0"/>
        <w:numPr>
          <w:ilvl w:val="0"/>
          <w:numId w:val="18"/>
        </w:numPr>
        <w:tabs>
          <w:tab w:val="left" w:pos="851"/>
        </w:tabs>
        <w:spacing w:before="120" w:after="120"/>
        <w:ind w:left="0" w:firstLine="720"/>
        <w:jc w:val="both"/>
      </w:pPr>
      <w:r w:rsidRPr="002966C6">
        <w:rPr>
          <w:i/>
        </w:rPr>
        <w:t>Địa điểm thi:</w:t>
      </w:r>
      <w:r w:rsidRPr="002966C6">
        <w:t xml:space="preserve"> </w:t>
      </w:r>
      <w:r w:rsidR="00846619" w:rsidRPr="002966C6">
        <w:t>T</w:t>
      </w:r>
      <w:r w:rsidRPr="002966C6">
        <w:t>ổ chức thi tạ</w:t>
      </w:r>
      <w:r w:rsidR="007F2EEB" w:rsidRPr="002966C6">
        <w:t>i 3</w:t>
      </w:r>
      <w:r w:rsidRPr="002966C6">
        <w:t xml:space="preserve"> </w:t>
      </w:r>
      <w:r w:rsidR="007F2EEB" w:rsidRPr="002966C6">
        <w:t>khu vự</w:t>
      </w:r>
      <w:r w:rsidR="004922C7">
        <w:t>c là</w:t>
      </w:r>
      <w:r w:rsidR="007F2EEB" w:rsidRPr="002966C6">
        <w:t xml:space="preserve"> </w:t>
      </w:r>
      <w:r w:rsidR="002966C6" w:rsidRPr="002966C6">
        <w:t xml:space="preserve">thành phố </w:t>
      </w:r>
      <w:r w:rsidRPr="002966C6">
        <w:t>Hà Nội,</w:t>
      </w:r>
      <w:r w:rsidR="007F2EEB" w:rsidRPr="002966C6">
        <w:t xml:space="preserve"> thành phố Hồ Chí Minh</w:t>
      </w:r>
      <w:r w:rsidRPr="002966C6">
        <w:t xml:space="preserve">, </w:t>
      </w:r>
      <w:r w:rsidR="002966C6" w:rsidRPr="002966C6">
        <w:t xml:space="preserve">thành phố </w:t>
      </w:r>
      <w:r w:rsidRPr="002966C6">
        <w:t>Đà Nẵ</w:t>
      </w:r>
      <w:r w:rsidR="007F2EEB" w:rsidRPr="002966C6">
        <w:t>ng.</w:t>
      </w:r>
    </w:p>
    <w:p w:rsidR="005519E5" w:rsidRPr="005A356E" w:rsidRDefault="000C3913" w:rsidP="003D6961">
      <w:pPr>
        <w:widowControl w:val="0"/>
        <w:numPr>
          <w:ilvl w:val="0"/>
          <w:numId w:val="18"/>
        </w:numPr>
        <w:tabs>
          <w:tab w:val="left" w:pos="851"/>
        </w:tabs>
        <w:spacing w:before="120" w:after="120"/>
        <w:ind w:left="0" w:firstLine="720"/>
        <w:jc w:val="both"/>
        <w:rPr>
          <w:spacing w:val="-4"/>
        </w:rPr>
      </w:pPr>
      <w:r w:rsidRPr="005A356E">
        <w:rPr>
          <w:i/>
          <w:spacing w:val="-4"/>
        </w:rPr>
        <w:t>Hình thức thi:</w:t>
      </w:r>
      <w:r w:rsidR="00867176" w:rsidRPr="005A356E">
        <w:rPr>
          <w:spacing w:val="-4"/>
        </w:rPr>
        <w:t xml:space="preserve"> Tác giả, nhóm tác giả trình bày trước hội đồng </w:t>
      </w:r>
      <w:r w:rsidR="009208B5">
        <w:rPr>
          <w:spacing w:val="-4"/>
        </w:rPr>
        <w:t xml:space="preserve">giám khảo </w:t>
      </w:r>
      <w:r w:rsidR="00867176" w:rsidRPr="005A356E">
        <w:rPr>
          <w:spacing w:val="-4"/>
        </w:rPr>
        <w:t>về ý tưở</w:t>
      </w:r>
      <w:r w:rsidR="005958F8" w:rsidRPr="005A356E">
        <w:rPr>
          <w:spacing w:val="-4"/>
        </w:rPr>
        <w:t>ng</w:t>
      </w:r>
      <w:r w:rsidR="009208B5">
        <w:rPr>
          <w:spacing w:val="-6"/>
        </w:rPr>
        <w:t xml:space="preserve"> tối đa</w:t>
      </w:r>
      <w:r w:rsidR="005519E5" w:rsidRPr="004922C7">
        <w:rPr>
          <w:spacing w:val="-6"/>
          <w:lang w:val="vi-VN"/>
        </w:rPr>
        <w:t xml:space="preserve"> 05 phút, </w:t>
      </w:r>
      <w:r w:rsidR="009208B5">
        <w:rPr>
          <w:spacing w:val="-6"/>
        </w:rPr>
        <w:t>trả lời câu hỏi của</w:t>
      </w:r>
      <w:r w:rsidR="004922C7" w:rsidRPr="004922C7">
        <w:rPr>
          <w:spacing w:val="-6"/>
          <w:lang w:val="vi-VN"/>
        </w:rPr>
        <w:t xml:space="preserve"> </w:t>
      </w:r>
      <w:r w:rsidR="005519E5" w:rsidRPr="004922C7">
        <w:rPr>
          <w:spacing w:val="-6"/>
          <w:lang w:val="vi-VN"/>
        </w:rPr>
        <w:t xml:space="preserve">Hội đồng giám khảo </w:t>
      </w:r>
      <w:r w:rsidR="009208B5">
        <w:rPr>
          <w:spacing w:val="-6"/>
        </w:rPr>
        <w:t xml:space="preserve">tối đa </w:t>
      </w:r>
      <w:r w:rsidR="005519E5" w:rsidRPr="004922C7">
        <w:rPr>
          <w:spacing w:val="-6"/>
          <w:lang w:val="vi-VN"/>
        </w:rPr>
        <w:t>03 phút</w:t>
      </w:r>
      <w:r w:rsidR="005958F8" w:rsidRPr="005A356E">
        <w:rPr>
          <w:spacing w:val="-4"/>
        </w:rPr>
        <w:t xml:space="preserve">. </w:t>
      </w:r>
    </w:p>
    <w:p w:rsidR="008759DC" w:rsidRPr="00B212DE" w:rsidRDefault="008759DC" w:rsidP="003D6961">
      <w:pPr>
        <w:widowControl w:val="0"/>
        <w:numPr>
          <w:ilvl w:val="0"/>
          <w:numId w:val="18"/>
        </w:numPr>
        <w:tabs>
          <w:tab w:val="left" w:pos="851"/>
        </w:tabs>
        <w:spacing w:before="120" w:after="120"/>
        <w:ind w:left="0" w:firstLine="720"/>
        <w:jc w:val="both"/>
      </w:pPr>
      <w:r w:rsidRPr="00B212DE">
        <w:rPr>
          <w:i/>
        </w:rPr>
        <w:t>Số lượ</w:t>
      </w:r>
      <w:r w:rsidR="00526F63" w:rsidRPr="00B212DE">
        <w:rPr>
          <w:i/>
        </w:rPr>
        <w:t>ng bài dự thi</w:t>
      </w:r>
      <w:r w:rsidR="00760D51" w:rsidRPr="00B212DE">
        <w:rPr>
          <w:i/>
        </w:rPr>
        <w:t xml:space="preserve"> được chọn</w:t>
      </w:r>
      <w:r w:rsidR="002C023B" w:rsidRPr="00B212DE">
        <w:rPr>
          <w:i/>
        </w:rPr>
        <w:t>:</w:t>
      </w:r>
      <w:r w:rsidR="002C023B" w:rsidRPr="00B212DE">
        <w:t xml:space="preserve"> </w:t>
      </w:r>
      <w:r w:rsidR="005958F8" w:rsidRPr="00B212DE">
        <w:t xml:space="preserve">Mỗi khu vực chọn </w:t>
      </w:r>
      <w:r w:rsidR="004922C7">
        <w:t>0</w:t>
      </w:r>
      <w:r w:rsidR="007F2EEB">
        <w:t>5</w:t>
      </w:r>
      <w:r w:rsidR="005958F8" w:rsidRPr="00B212DE">
        <w:t xml:space="preserve"> </w:t>
      </w:r>
      <w:r w:rsidR="00E70DC2" w:rsidRPr="00B212DE">
        <w:t xml:space="preserve">ý tưởng sáng tạo khởi nghiệp </w:t>
      </w:r>
      <w:r w:rsidR="005958F8" w:rsidRPr="00B212DE">
        <w:t>xuất sắc nhấ</w:t>
      </w:r>
      <w:r w:rsidR="00846619" w:rsidRPr="00B212DE">
        <w:t xml:space="preserve">t tham gia vòng </w:t>
      </w:r>
      <w:r w:rsidR="005958F8" w:rsidRPr="00B212DE">
        <w:t xml:space="preserve">Chung kết toàn quốc. Tổng số sáng kiến, ý tưởng tham gia vòng </w:t>
      </w:r>
      <w:r w:rsidR="009208B5">
        <w:t>chung kết toàn quốc</w:t>
      </w:r>
      <w:r w:rsidR="009208B5" w:rsidRPr="00B212DE">
        <w:t xml:space="preserve"> </w:t>
      </w:r>
      <w:r w:rsidR="005958F8" w:rsidRPr="00B212DE">
        <w:t xml:space="preserve">là </w:t>
      </w:r>
      <w:r w:rsidR="00A84865" w:rsidRPr="00B212DE">
        <w:t>1</w:t>
      </w:r>
      <w:r w:rsidR="00846619" w:rsidRPr="00B212DE">
        <w:t>5</w:t>
      </w:r>
      <w:r w:rsidR="00A84865" w:rsidRPr="00B212DE">
        <w:t>.</w:t>
      </w:r>
      <w:r w:rsidR="00633A27">
        <w:t xml:space="preserve"> Các tác giả, nhóm tác giả có ý tưởng </w:t>
      </w:r>
      <w:r w:rsidR="00495606">
        <w:t xml:space="preserve">được chọn </w:t>
      </w:r>
      <w:r w:rsidR="00633A27">
        <w:t>vào Vòng Chung kết toàn quốc bổ sung, hoàn thiện ý tưởng và gửi lại Ban Tổ chứ</w:t>
      </w:r>
      <w:r w:rsidR="00DC28FA">
        <w:t xml:space="preserve">c </w:t>
      </w:r>
      <w:r w:rsidR="009208B5">
        <w:t>trước ngày 20/01/2017</w:t>
      </w:r>
      <w:r w:rsidR="00633A27">
        <w:t>.</w:t>
      </w:r>
    </w:p>
    <w:p w:rsidR="006872BC" w:rsidRPr="00B212DE" w:rsidRDefault="006872BC" w:rsidP="003D6961">
      <w:pPr>
        <w:pStyle w:val="ListParagraph"/>
        <w:numPr>
          <w:ilvl w:val="0"/>
          <w:numId w:val="18"/>
        </w:numPr>
        <w:tabs>
          <w:tab w:val="left" w:pos="851"/>
        </w:tabs>
        <w:spacing w:before="120" w:after="120"/>
        <w:ind w:left="0" w:firstLine="720"/>
        <w:jc w:val="both"/>
        <w:rPr>
          <w:lang w:val="vi-VN"/>
        </w:rPr>
      </w:pPr>
      <w:r w:rsidRPr="00B212DE">
        <w:rPr>
          <w:i/>
          <w:lang w:val="vi-VN"/>
        </w:rPr>
        <w:t xml:space="preserve">Các hoạt động </w:t>
      </w:r>
      <w:r w:rsidR="00470226">
        <w:rPr>
          <w:i/>
        </w:rPr>
        <w:t>hỗ trợ</w:t>
      </w:r>
      <w:r w:rsidRPr="00B212DE">
        <w:rPr>
          <w:i/>
          <w:lang w:val="vi-VN"/>
        </w:rPr>
        <w:t>:</w:t>
      </w:r>
    </w:p>
    <w:p w:rsidR="006872BC" w:rsidRPr="005A356E" w:rsidRDefault="00470226" w:rsidP="003D6961">
      <w:pPr>
        <w:tabs>
          <w:tab w:val="left" w:pos="851"/>
        </w:tabs>
        <w:spacing w:before="120" w:after="120"/>
        <w:ind w:firstLine="720"/>
        <w:jc w:val="both"/>
        <w:rPr>
          <w:spacing w:val="-4"/>
          <w:lang w:val="vi-VN"/>
        </w:rPr>
      </w:pPr>
      <w:r>
        <w:rPr>
          <w:spacing w:val="-4"/>
          <w:lang w:val="vi-VN"/>
        </w:rPr>
        <w:tab/>
        <w:t xml:space="preserve">+ </w:t>
      </w:r>
      <w:r w:rsidR="006872BC" w:rsidRPr="005A356E">
        <w:rPr>
          <w:spacing w:val="-4"/>
          <w:lang w:val="vi-VN"/>
        </w:rPr>
        <w:t>Tập huấn kiến thức, kỹ năng</w:t>
      </w:r>
      <w:r w:rsidR="00D00234" w:rsidRPr="00D00234">
        <w:rPr>
          <w:spacing w:val="-4"/>
          <w:lang w:val="vi-VN"/>
        </w:rPr>
        <w:t xml:space="preserve"> cần thiết cho hoạt động khởi nghiệp</w:t>
      </w:r>
      <w:r w:rsidR="006872BC" w:rsidRPr="005A356E">
        <w:rPr>
          <w:spacing w:val="-4"/>
          <w:lang w:val="vi-VN"/>
        </w:rPr>
        <w:t xml:space="preserve"> thông qua website</w:t>
      </w:r>
      <w:r w:rsidR="005519E5" w:rsidRPr="005A356E">
        <w:rPr>
          <w:spacing w:val="-4"/>
          <w:lang w:val="vi-VN"/>
        </w:rPr>
        <w:t xml:space="preserve"> </w:t>
      </w:r>
      <w:r w:rsidR="005519E5" w:rsidRPr="005A356E">
        <w:rPr>
          <w:b/>
          <w:spacing w:val="-4"/>
          <w:lang w:val="vi-VN"/>
        </w:rPr>
        <w:t>startupnation.vn</w:t>
      </w:r>
      <w:r w:rsidR="005A356E" w:rsidRPr="005A356E">
        <w:rPr>
          <w:spacing w:val="-4"/>
          <w:lang w:val="vi-VN"/>
        </w:rPr>
        <w:t>:</w:t>
      </w:r>
      <w:r w:rsidR="00D00234">
        <w:rPr>
          <w:spacing w:val="-4"/>
          <w:lang w:val="vi-VN"/>
        </w:rPr>
        <w:t xml:space="preserve"> Đ</w:t>
      </w:r>
      <w:r w:rsidR="006872BC" w:rsidRPr="005A356E">
        <w:rPr>
          <w:spacing w:val="-4"/>
          <w:lang w:val="vi-VN"/>
        </w:rPr>
        <w:t xml:space="preserve">ăng tải các bài viết về gương sáng khởi nghiệp; các bài viết, bài chia sẻ về kiến thức cần có để khởi nghiệp, kỹ năng khởi nghiệp, kinh nghiệm khởi nghiệp. </w:t>
      </w:r>
      <w:r w:rsidR="00D00234" w:rsidRPr="00D00234">
        <w:rPr>
          <w:spacing w:val="-4"/>
          <w:lang w:val="vi-VN"/>
        </w:rPr>
        <w:t>M</w:t>
      </w:r>
      <w:r w:rsidR="006872BC" w:rsidRPr="005A356E">
        <w:rPr>
          <w:spacing w:val="-4"/>
          <w:lang w:val="vi-VN"/>
        </w:rPr>
        <w:t>ờ</w:t>
      </w:r>
      <w:r w:rsidR="005A356E" w:rsidRPr="005A356E">
        <w:rPr>
          <w:spacing w:val="-4"/>
          <w:lang w:val="vi-VN"/>
        </w:rPr>
        <w:t xml:space="preserve">i các </w:t>
      </w:r>
      <w:r w:rsidR="006872BC" w:rsidRPr="005A356E">
        <w:rPr>
          <w:spacing w:val="-4"/>
          <w:lang w:val="vi-VN"/>
        </w:rPr>
        <w:t>đại sứ truyề</w:t>
      </w:r>
      <w:r w:rsidR="005A356E" w:rsidRPr="005A356E">
        <w:rPr>
          <w:spacing w:val="-4"/>
          <w:lang w:val="vi-VN"/>
        </w:rPr>
        <w:t>n thông</w:t>
      </w:r>
      <w:r w:rsidR="006872BC" w:rsidRPr="005A356E">
        <w:rPr>
          <w:spacing w:val="-4"/>
          <w:lang w:val="vi-VN"/>
        </w:rPr>
        <w:t>, các doanh nhân</w:t>
      </w:r>
      <w:r w:rsidR="005A356E" w:rsidRPr="005A356E">
        <w:rPr>
          <w:spacing w:val="-4"/>
          <w:lang w:val="vi-VN"/>
        </w:rPr>
        <w:t>, chuyên gia</w:t>
      </w:r>
      <w:r w:rsidR="006872BC" w:rsidRPr="005A356E">
        <w:rPr>
          <w:spacing w:val="-4"/>
          <w:lang w:val="vi-VN"/>
        </w:rPr>
        <w:t xml:space="preserve"> đối thoại trực tuyến với sinh viên </w:t>
      </w:r>
      <w:r w:rsidR="005A356E" w:rsidRPr="005A356E">
        <w:rPr>
          <w:spacing w:val="-4"/>
          <w:lang w:val="vi-VN"/>
        </w:rPr>
        <w:t>một tuần một lầ</w:t>
      </w:r>
      <w:r w:rsidR="00D00234">
        <w:rPr>
          <w:spacing w:val="-4"/>
          <w:lang w:val="vi-VN"/>
        </w:rPr>
        <w:t>n.</w:t>
      </w:r>
    </w:p>
    <w:p w:rsidR="009208B5" w:rsidRDefault="006872BC" w:rsidP="003D6961">
      <w:pPr>
        <w:widowControl w:val="0"/>
        <w:tabs>
          <w:tab w:val="left" w:pos="851"/>
        </w:tabs>
        <w:spacing w:before="120" w:after="120"/>
        <w:ind w:firstLine="720"/>
        <w:jc w:val="both"/>
        <w:rPr>
          <w:lang w:val="vi-VN"/>
        </w:rPr>
      </w:pPr>
      <w:r w:rsidRPr="00B212DE">
        <w:rPr>
          <w:lang w:val="vi-VN"/>
        </w:rPr>
        <w:tab/>
        <w:t xml:space="preserve">+ Tổ chức giao lưu </w:t>
      </w:r>
      <w:r w:rsidR="00D00234" w:rsidRPr="00D00234">
        <w:rPr>
          <w:lang w:val="vi-VN"/>
        </w:rPr>
        <w:t xml:space="preserve">giữa thí sinh tham gia vòng chung khảo khu vực với </w:t>
      </w:r>
      <w:r w:rsidR="004922C7" w:rsidRPr="00A76FC0">
        <w:rPr>
          <w:lang w:val="vi-VN"/>
        </w:rPr>
        <w:t>các n</w:t>
      </w:r>
      <w:r w:rsidRPr="00B212DE">
        <w:rPr>
          <w:lang w:val="vi-VN"/>
        </w:rPr>
        <w:t xml:space="preserve">hà tài trợ, chuyên gia kinh tế, luật sư, đại sứ truyền thông, giải đáp các thắc mắc liên quan đến cuộc thi và </w:t>
      </w:r>
      <w:r w:rsidR="00F326AB" w:rsidRPr="00F326AB">
        <w:rPr>
          <w:lang w:val="vi-VN"/>
        </w:rPr>
        <w:t xml:space="preserve">các </w:t>
      </w:r>
      <w:r w:rsidRPr="00B212DE">
        <w:rPr>
          <w:lang w:val="vi-VN"/>
        </w:rPr>
        <w:t xml:space="preserve">vấn đề </w:t>
      </w:r>
      <w:r w:rsidR="00F326AB" w:rsidRPr="00F326AB">
        <w:rPr>
          <w:lang w:val="vi-VN"/>
        </w:rPr>
        <w:t xml:space="preserve">liên quan </w:t>
      </w:r>
      <w:r w:rsidRPr="00B212DE">
        <w:rPr>
          <w:lang w:val="vi-VN"/>
        </w:rPr>
        <w:t xml:space="preserve">khởi nghiệp. </w:t>
      </w:r>
    </w:p>
    <w:p w:rsidR="008759DC" w:rsidRPr="003D6961" w:rsidRDefault="001819AD" w:rsidP="003D6961">
      <w:pPr>
        <w:widowControl w:val="0"/>
        <w:tabs>
          <w:tab w:val="left" w:pos="851"/>
        </w:tabs>
        <w:spacing w:before="120" w:after="120"/>
        <w:ind w:firstLine="720"/>
        <w:jc w:val="both"/>
        <w:rPr>
          <w:b/>
          <w:i/>
        </w:rPr>
      </w:pPr>
      <w:r w:rsidRPr="003D6961">
        <w:rPr>
          <w:b/>
          <w:i/>
        </w:rPr>
        <w:t>2</w:t>
      </w:r>
      <w:r w:rsidR="00D83D8F" w:rsidRPr="003D6961">
        <w:rPr>
          <w:b/>
          <w:i/>
        </w:rPr>
        <w:t>.</w:t>
      </w:r>
      <w:r w:rsidR="008759DC" w:rsidRPr="003D6961">
        <w:rPr>
          <w:b/>
          <w:i/>
        </w:rPr>
        <w:t>3. Vòng Chung kế</w:t>
      </w:r>
      <w:r w:rsidR="00526F63" w:rsidRPr="003D6961">
        <w:rPr>
          <w:b/>
          <w:i/>
        </w:rPr>
        <w:t>t toàn quốc</w:t>
      </w:r>
    </w:p>
    <w:p w:rsidR="005958F8" w:rsidRDefault="008759DC" w:rsidP="003D6961">
      <w:pPr>
        <w:widowControl w:val="0"/>
        <w:numPr>
          <w:ilvl w:val="0"/>
          <w:numId w:val="23"/>
        </w:numPr>
        <w:tabs>
          <w:tab w:val="left" w:pos="851"/>
        </w:tabs>
        <w:spacing w:before="120" w:after="120"/>
        <w:ind w:left="0" w:firstLine="720"/>
        <w:jc w:val="both"/>
      </w:pPr>
      <w:r w:rsidRPr="00B212DE">
        <w:rPr>
          <w:i/>
        </w:rPr>
        <w:t>Thờ</w:t>
      </w:r>
      <w:r w:rsidR="00761EF8" w:rsidRPr="00B212DE">
        <w:rPr>
          <w:i/>
        </w:rPr>
        <w:t>i gian:</w:t>
      </w:r>
      <w:r w:rsidR="00761EF8" w:rsidRPr="00B212DE">
        <w:t xml:space="preserve"> </w:t>
      </w:r>
      <w:r w:rsidR="00D514A4" w:rsidRPr="00B212DE">
        <w:t>Từ</w:t>
      </w:r>
      <w:r w:rsidR="00135B01">
        <w:t xml:space="preserve"> </w:t>
      </w:r>
      <w:r w:rsidR="001D2C62">
        <w:t>06</w:t>
      </w:r>
      <w:r w:rsidR="005958F8" w:rsidRPr="00B212DE">
        <w:t>/</w:t>
      </w:r>
      <w:r w:rsidR="009208B5">
        <w:t>02</w:t>
      </w:r>
      <w:r w:rsidR="005958F8" w:rsidRPr="00B212DE">
        <w:t>/2017 đế</w:t>
      </w:r>
      <w:r w:rsidR="00E77103">
        <w:t>n ngày 25/3</w:t>
      </w:r>
      <w:r w:rsidR="005958F8" w:rsidRPr="00B212DE">
        <w:t>/2017</w:t>
      </w:r>
    </w:p>
    <w:p w:rsidR="001D2C62" w:rsidRPr="00B212DE" w:rsidRDefault="001D2C62" w:rsidP="003D6961">
      <w:pPr>
        <w:widowControl w:val="0"/>
        <w:numPr>
          <w:ilvl w:val="0"/>
          <w:numId w:val="23"/>
        </w:numPr>
        <w:tabs>
          <w:tab w:val="left" w:pos="851"/>
        </w:tabs>
        <w:spacing w:before="120" w:after="120"/>
        <w:ind w:left="0" w:firstLine="720"/>
        <w:jc w:val="both"/>
      </w:pPr>
      <w:r>
        <w:rPr>
          <w:i/>
        </w:rPr>
        <w:t>Địa điểm:</w:t>
      </w:r>
      <w:r>
        <w:t xml:space="preserve"> </w:t>
      </w:r>
      <w:r w:rsidR="00495606">
        <w:t xml:space="preserve">Thành phố </w:t>
      </w:r>
      <w:r>
        <w:t>Hà Nội</w:t>
      </w:r>
    </w:p>
    <w:p w:rsidR="00BC5269" w:rsidRPr="00B212DE" w:rsidRDefault="000C3913" w:rsidP="003D6961">
      <w:pPr>
        <w:widowControl w:val="0"/>
        <w:numPr>
          <w:ilvl w:val="0"/>
          <w:numId w:val="23"/>
        </w:numPr>
        <w:tabs>
          <w:tab w:val="left" w:pos="851"/>
        </w:tabs>
        <w:spacing w:before="120" w:after="120"/>
        <w:ind w:left="0" w:firstLine="720"/>
        <w:jc w:val="both"/>
      </w:pPr>
      <w:r w:rsidRPr="00B212DE">
        <w:rPr>
          <w:i/>
        </w:rPr>
        <w:t>Hình thứ</w:t>
      </w:r>
      <w:r w:rsidR="00731725" w:rsidRPr="00B212DE">
        <w:rPr>
          <w:i/>
        </w:rPr>
        <w:t>c thi:</w:t>
      </w:r>
      <w:r w:rsidR="00731725" w:rsidRPr="00B212DE">
        <w:t xml:space="preserve"> </w:t>
      </w:r>
    </w:p>
    <w:p w:rsidR="00A84865" w:rsidRPr="00E4275A" w:rsidRDefault="00BC5269" w:rsidP="003D6961">
      <w:pPr>
        <w:widowControl w:val="0"/>
        <w:tabs>
          <w:tab w:val="left" w:pos="851"/>
        </w:tabs>
        <w:spacing w:before="120" w:after="120"/>
        <w:ind w:firstLine="720"/>
        <w:jc w:val="both"/>
        <w:rPr>
          <w:spacing w:val="-2"/>
        </w:rPr>
      </w:pPr>
      <w:r w:rsidRPr="00E4275A">
        <w:rPr>
          <w:spacing w:val="-2"/>
        </w:rPr>
        <w:t xml:space="preserve">+ </w:t>
      </w:r>
      <w:r w:rsidRPr="00E4275A">
        <w:rPr>
          <w:spacing w:val="-2"/>
          <w:lang w:val="vi-VN"/>
        </w:rPr>
        <w:t>Từ</w:t>
      </w:r>
      <w:r w:rsidR="00135B01">
        <w:rPr>
          <w:spacing w:val="-2"/>
          <w:lang w:val="vi-VN"/>
        </w:rPr>
        <w:t xml:space="preserve"> </w:t>
      </w:r>
      <w:r w:rsidR="001D2C62">
        <w:rPr>
          <w:spacing w:val="-2"/>
        </w:rPr>
        <w:t>06</w:t>
      </w:r>
      <w:r w:rsidR="00EB48D9">
        <w:rPr>
          <w:spacing w:val="-2"/>
          <w:lang w:val="vi-VN"/>
        </w:rPr>
        <w:t>/</w:t>
      </w:r>
      <w:r w:rsidR="001D2C62">
        <w:rPr>
          <w:spacing w:val="-2"/>
        </w:rPr>
        <w:t>02</w:t>
      </w:r>
      <w:r w:rsidRPr="00E4275A">
        <w:rPr>
          <w:spacing w:val="-2"/>
          <w:lang w:val="vi-VN"/>
        </w:rPr>
        <w:t>/2017 đế</w:t>
      </w:r>
      <w:r w:rsidR="00E77103">
        <w:rPr>
          <w:spacing w:val="-2"/>
          <w:lang w:val="vi-VN"/>
        </w:rPr>
        <w:t>n 20/3</w:t>
      </w:r>
      <w:r w:rsidRPr="00E4275A">
        <w:rPr>
          <w:spacing w:val="-2"/>
          <w:lang w:val="vi-VN"/>
        </w:rPr>
        <w:t>/2017</w:t>
      </w:r>
      <w:r w:rsidRPr="00E4275A">
        <w:rPr>
          <w:spacing w:val="-2"/>
        </w:rPr>
        <w:t>:</w:t>
      </w:r>
      <w:r w:rsidRPr="00E4275A">
        <w:rPr>
          <w:b/>
          <w:i/>
          <w:spacing w:val="-2"/>
        </w:rPr>
        <w:t xml:space="preserve"> </w:t>
      </w:r>
      <w:r w:rsidR="00F153DC" w:rsidRPr="00E4275A">
        <w:rPr>
          <w:spacing w:val="-2"/>
        </w:rPr>
        <w:t>C</w:t>
      </w:r>
      <w:r w:rsidRPr="00E4275A">
        <w:rPr>
          <w:spacing w:val="-2"/>
        </w:rPr>
        <w:t>ác</w:t>
      </w:r>
      <w:r w:rsidRPr="00E4275A">
        <w:rPr>
          <w:b/>
          <w:spacing w:val="-2"/>
        </w:rPr>
        <w:t xml:space="preserve"> </w:t>
      </w:r>
      <w:r w:rsidRPr="00E4275A">
        <w:rPr>
          <w:spacing w:val="-2"/>
        </w:rPr>
        <w:t>ý</w:t>
      </w:r>
      <w:r w:rsidR="00A84865" w:rsidRPr="00E4275A">
        <w:rPr>
          <w:spacing w:val="-2"/>
        </w:rPr>
        <w:t xml:space="preserve"> tưởng </w:t>
      </w:r>
      <w:r w:rsidR="001D2C62">
        <w:rPr>
          <w:spacing w:val="-2"/>
        </w:rPr>
        <w:t>tham dự</w:t>
      </w:r>
      <w:r w:rsidR="004922C7">
        <w:rPr>
          <w:spacing w:val="-2"/>
        </w:rPr>
        <w:t xml:space="preserve"> V</w:t>
      </w:r>
      <w:r w:rsidR="00A84865" w:rsidRPr="00E4275A">
        <w:rPr>
          <w:spacing w:val="-2"/>
        </w:rPr>
        <w:t>òng chung kế</w:t>
      </w:r>
      <w:r w:rsidRPr="00E4275A">
        <w:rPr>
          <w:spacing w:val="-2"/>
        </w:rPr>
        <w:t>t</w:t>
      </w:r>
      <w:r w:rsidR="004922C7">
        <w:rPr>
          <w:spacing w:val="-2"/>
        </w:rPr>
        <w:t xml:space="preserve"> </w:t>
      </w:r>
      <w:r w:rsidR="004922C7">
        <w:rPr>
          <w:spacing w:val="-2"/>
        </w:rPr>
        <w:lastRenderedPageBreak/>
        <w:t>toàn quốc</w:t>
      </w:r>
      <w:r w:rsidR="005A356E" w:rsidRPr="00E4275A">
        <w:rPr>
          <w:spacing w:val="-2"/>
        </w:rPr>
        <w:t xml:space="preserve"> được  đăng</w:t>
      </w:r>
      <w:r w:rsidR="00A84865" w:rsidRPr="00E4275A">
        <w:rPr>
          <w:spacing w:val="-2"/>
        </w:rPr>
        <w:t xml:space="preserve"> trên website: </w:t>
      </w:r>
      <w:r w:rsidR="00A84865" w:rsidRPr="00E4275A">
        <w:rPr>
          <w:b/>
          <w:spacing w:val="-2"/>
        </w:rPr>
        <w:t>startupnation.vn</w:t>
      </w:r>
      <w:r w:rsidR="00A84865" w:rsidRPr="00E4275A">
        <w:rPr>
          <w:spacing w:val="-2"/>
        </w:rPr>
        <w:t xml:space="preserve"> để thu hút sự đánh giá của nhà đầu tư và nhận bình chọn từ xã hội. </w:t>
      </w:r>
      <w:r w:rsidR="00F153DC" w:rsidRPr="00E4275A">
        <w:rPr>
          <w:spacing w:val="-2"/>
        </w:rPr>
        <w:t xml:space="preserve">Kết quả bình chọn </w:t>
      </w:r>
      <w:r w:rsidR="002966C6">
        <w:rPr>
          <w:spacing w:val="-2"/>
        </w:rPr>
        <w:t>được dùng để tham khảo trong quá trình đánh giá</w:t>
      </w:r>
      <w:r w:rsidR="004922C7">
        <w:rPr>
          <w:spacing w:val="-2"/>
        </w:rPr>
        <w:t>, chấm giải</w:t>
      </w:r>
      <w:r w:rsidR="002966C6">
        <w:rPr>
          <w:spacing w:val="-2"/>
        </w:rPr>
        <w:t xml:space="preserve"> ý tưởng.</w:t>
      </w:r>
    </w:p>
    <w:p w:rsidR="00DE0AC1" w:rsidRDefault="00BC5269" w:rsidP="003D6961">
      <w:pPr>
        <w:widowControl w:val="0"/>
        <w:tabs>
          <w:tab w:val="left" w:pos="851"/>
        </w:tabs>
        <w:spacing w:before="120" w:after="120"/>
        <w:ind w:firstLine="720"/>
        <w:jc w:val="both"/>
        <w:rPr>
          <w:i/>
          <w:lang w:val="vi-VN"/>
        </w:rPr>
      </w:pPr>
      <w:r w:rsidRPr="00B212DE">
        <w:t>+ Từ</w:t>
      </w:r>
      <w:r w:rsidR="00E77103">
        <w:t xml:space="preserve"> 23/3</w:t>
      </w:r>
      <w:r w:rsidRPr="00B212DE">
        <w:t>/2017 đế</w:t>
      </w:r>
      <w:r w:rsidR="00E77103">
        <w:t>n 24/3</w:t>
      </w:r>
      <w:r w:rsidRPr="00B212DE">
        <w:t>/2017:</w:t>
      </w:r>
      <w:r w:rsidR="00F153DC" w:rsidRPr="00B212DE">
        <w:t xml:space="preserve"> Tác giả, nhóm tác giả trình bày </w:t>
      </w:r>
      <w:r w:rsidR="001D2C62">
        <w:t xml:space="preserve">ý tưởng </w:t>
      </w:r>
      <w:r w:rsidR="00F153DC" w:rsidRPr="00B212DE">
        <w:t>trước hội đồng</w:t>
      </w:r>
      <w:r w:rsidR="001D2C62">
        <w:t xml:space="preserve"> giám khảo tối đa</w:t>
      </w:r>
      <w:r w:rsidR="00F153DC" w:rsidRPr="00B212DE">
        <w:rPr>
          <w:color w:val="353535"/>
          <w:shd w:val="clear" w:color="auto" w:fill="FFFFFF"/>
        </w:rPr>
        <w:t xml:space="preserve"> 07 phút, </w:t>
      </w:r>
      <w:r w:rsidR="001D2C62">
        <w:rPr>
          <w:color w:val="353535"/>
          <w:shd w:val="clear" w:color="auto" w:fill="FFFFFF"/>
        </w:rPr>
        <w:t>trả lời câu hỏi của</w:t>
      </w:r>
      <w:r w:rsidR="00F153DC" w:rsidRPr="00B212DE">
        <w:rPr>
          <w:color w:val="353535"/>
          <w:shd w:val="clear" w:color="auto" w:fill="FFFFFF"/>
        </w:rPr>
        <w:t xml:space="preserve"> Hội đồng giám khảo </w:t>
      </w:r>
      <w:r w:rsidR="001D2C62">
        <w:rPr>
          <w:color w:val="353535"/>
          <w:shd w:val="clear" w:color="auto" w:fill="FFFFFF"/>
        </w:rPr>
        <w:t>tối đa</w:t>
      </w:r>
      <w:r w:rsidR="00F153DC" w:rsidRPr="00B212DE">
        <w:rPr>
          <w:color w:val="353535"/>
          <w:shd w:val="clear" w:color="auto" w:fill="FFFFFF"/>
        </w:rPr>
        <w:t xml:space="preserve"> 05 phút</w:t>
      </w:r>
      <w:r w:rsidR="00DE0AC1">
        <w:t xml:space="preserve">. Kết quả Cuộc thi được công bố trong Đêm </w:t>
      </w:r>
      <w:r w:rsidR="001D2C62">
        <w:t xml:space="preserve">tổng kết </w:t>
      </w:r>
      <w:r w:rsidR="00DE0AC1">
        <w:t>trao giải</w:t>
      </w:r>
      <w:r w:rsidR="001D2C62">
        <w:t xml:space="preserve"> dự kiến ngày 25/3/2017, </w:t>
      </w:r>
      <w:r w:rsidR="00DE0AC1">
        <w:t xml:space="preserve">03 ý tưởng xuất sắc nhất được trình bày trong đêm </w:t>
      </w:r>
      <w:r w:rsidR="001D2C62">
        <w:t>tổng kết, trao giải</w:t>
      </w:r>
      <w:r w:rsidR="00DE0AC1">
        <w:t>.</w:t>
      </w:r>
    </w:p>
    <w:p w:rsidR="006872BC" w:rsidRPr="00B212DE" w:rsidRDefault="006872BC" w:rsidP="003D6961">
      <w:pPr>
        <w:pStyle w:val="ListParagraph"/>
        <w:widowControl w:val="0"/>
        <w:numPr>
          <w:ilvl w:val="0"/>
          <w:numId w:val="23"/>
        </w:numPr>
        <w:tabs>
          <w:tab w:val="left" w:pos="851"/>
        </w:tabs>
        <w:spacing w:before="120" w:after="120"/>
        <w:ind w:left="0" w:firstLine="720"/>
        <w:jc w:val="both"/>
        <w:rPr>
          <w:i/>
          <w:lang w:val="vi-VN"/>
        </w:rPr>
      </w:pPr>
      <w:r w:rsidRPr="00B212DE">
        <w:rPr>
          <w:i/>
          <w:lang w:val="vi-VN"/>
        </w:rPr>
        <w:t xml:space="preserve">Các hoạt động </w:t>
      </w:r>
      <w:r w:rsidR="00E4275A" w:rsidRPr="00DE0AC1">
        <w:rPr>
          <w:i/>
          <w:lang w:val="vi-VN"/>
        </w:rPr>
        <w:t>hỗ trợ</w:t>
      </w:r>
      <w:r w:rsidR="005519E5" w:rsidRPr="00B212DE">
        <w:rPr>
          <w:i/>
          <w:lang w:val="vi-VN"/>
        </w:rPr>
        <w:t>:</w:t>
      </w:r>
    </w:p>
    <w:p w:rsidR="006872BC" w:rsidRPr="00F326AB" w:rsidRDefault="006872BC" w:rsidP="003D6961">
      <w:pPr>
        <w:pStyle w:val="ListParagraph"/>
        <w:widowControl w:val="0"/>
        <w:tabs>
          <w:tab w:val="left" w:pos="1276"/>
        </w:tabs>
        <w:spacing w:before="120" w:after="120"/>
        <w:ind w:left="0" w:firstLine="720"/>
        <w:jc w:val="both"/>
        <w:rPr>
          <w:lang w:val="vi-VN"/>
        </w:rPr>
      </w:pPr>
      <w:r w:rsidRPr="00B212DE">
        <w:rPr>
          <w:lang w:val="vi-VN"/>
        </w:rPr>
        <w:t xml:space="preserve">+ </w:t>
      </w:r>
      <w:r w:rsidR="00F326AB" w:rsidRPr="00F326AB">
        <w:rPr>
          <w:lang w:val="vi-VN"/>
        </w:rPr>
        <w:t>Tổ chức cho thí sinh tham quan một số mô hình, doanh nghiệp khởi nghiệp thành công.</w:t>
      </w:r>
    </w:p>
    <w:p w:rsidR="006872BC" w:rsidRPr="001B1889" w:rsidRDefault="006872BC" w:rsidP="003D6961">
      <w:pPr>
        <w:pStyle w:val="ListParagraph"/>
        <w:widowControl w:val="0"/>
        <w:tabs>
          <w:tab w:val="left" w:pos="1276"/>
        </w:tabs>
        <w:spacing w:before="120" w:after="120"/>
        <w:ind w:left="0" w:firstLine="720"/>
        <w:jc w:val="both"/>
        <w:rPr>
          <w:lang w:val="vi-VN"/>
        </w:rPr>
      </w:pPr>
      <w:r w:rsidRPr="00B212DE">
        <w:rPr>
          <w:lang w:val="vi-VN"/>
        </w:rPr>
        <w:t xml:space="preserve">+ Tổ chức </w:t>
      </w:r>
      <w:r w:rsidR="001B1889" w:rsidRPr="001B1889">
        <w:rPr>
          <w:lang w:val="vi-VN"/>
        </w:rPr>
        <w:t>tọa đàm</w:t>
      </w:r>
      <w:r w:rsidRPr="00B212DE">
        <w:rPr>
          <w:lang w:val="vi-VN"/>
        </w:rPr>
        <w:t xml:space="preserve"> “StartUp – từ ý tưởng đến hiện thực”</w:t>
      </w:r>
      <w:r w:rsidR="001D37E4" w:rsidRPr="00B212DE">
        <w:rPr>
          <w:lang w:val="vi-VN"/>
        </w:rPr>
        <w:t xml:space="preserve"> </w:t>
      </w:r>
      <w:r w:rsidRPr="00B212DE">
        <w:rPr>
          <w:lang w:val="vi-VN"/>
        </w:rPr>
        <w:t xml:space="preserve">với sự tham gia của lãnh đạo </w:t>
      </w:r>
      <w:r w:rsidR="001D2C62" w:rsidRPr="003D6961">
        <w:rPr>
          <w:lang w:val="vi-VN"/>
        </w:rPr>
        <w:t>các Bộ, ngành, cơ quan Trung ương</w:t>
      </w:r>
      <w:r w:rsidR="006B78A8" w:rsidRPr="00B212DE">
        <w:rPr>
          <w:lang w:val="vi-VN"/>
        </w:rPr>
        <w:t>, đại diện các Quỹ đầu tư, các Tập đoàn kinh tế</w:t>
      </w:r>
      <w:r w:rsidRPr="00B212DE">
        <w:rPr>
          <w:lang w:val="vi-VN"/>
        </w:rPr>
        <w:t xml:space="preserve"> và các Startup trẻ, các sinh viên dự thi vòng chung kết toàn quốc.</w:t>
      </w:r>
    </w:p>
    <w:p w:rsidR="00E060C8" w:rsidRPr="003D6961" w:rsidRDefault="00E060C8" w:rsidP="003D6961">
      <w:pPr>
        <w:widowControl w:val="0"/>
        <w:tabs>
          <w:tab w:val="left" w:pos="851"/>
        </w:tabs>
        <w:spacing w:before="120" w:after="120"/>
        <w:ind w:firstLine="720"/>
        <w:jc w:val="both"/>
        <w:rPr>
          <w:b/>
        </w:rPr>
      </w:pPr>
      <w:r w:rsidRPr="003D6961">
        <w:rPr>
          <w:b/>
        </w:rPr>
        <w:t>IV. GIẢI THƯỞ</w:t>
      </w:r>
      <w:r w:rsidR="007A0977">
        <w:rPr>
          <w:b/>
        </w:rPr>
        <w:t>NG</w:t>
      </w:r>
    </w:p>
    <w:p w:rsidR="007D38FC" w:rsidRPr="003D6961" w:rsidRDefault="00E060C8" w:rsidP="003D6961">
      <w:pPr>
        <w:pStyle w:val="ListParagraph"/>
        <w:widowControl w:val="0"/>
        <w:tabs>
          <w:tab w:val="left" w:pos="851"/>
        </w:tabs>
        <w:spacing w:before="120" w:after="120"/>
        <w:ind w:left="0" w:firstLine="720"/>
        <w:jc w:val="both"/>
        <w:rPr>
          <w:lang w:val="vi-VN"/>
        </w:rPr>
      </w:pPr>
      <w:r w:rsidRPr="003D6961">
        <w:rPr>
          <w:b/>
          <w:i/>
          <w:lang w:val="vi-VN"/>
        </w:rPr>
        <w:t>-</w:t>
      </w:r>
      <w:r w:rsidR="00470226" w:rsidRPr="003D6961">
        <w:rPr>
          <w:lang w:val="vi-VN"/>
        </w:rPr>
        <w:t xml:space="preserve"> </w:t>
      </w:r>
      <w:r w:rsidR="007D38FC" w:rsidRPr="003D6961">
        <w:rPr>
          <w:lang w:val="vi-VN"/>
        </w:rPr>
        <w:t>01 Giải Nhất bao gồ</w:t>
      </w:r>
      <w:r w:rsidR="004922C7" w:rsidRPr="003D6961">
        <w:rPr>
          <w:lang w:val="vi-VN"/>
        </w:rPr>
        <w:t>m: B</w:t>
      </w:r>
      <w:r w:rsidR="007D38FC" w:rsidRPr="003D6961">
        <w:rPr>
          <w:lang w:val="vi-VN"/>
        </w:rPr>
        <w:t>ằng khen của Trung ương Hội Sinh viên Việt Nam, tiền giải thưở</w:t>
      </w:r>
      <w:r w:rsidR="004922C7" w:rsidRPr="003D6961">
        <w:rPr>
          <w:lang w:val="vi-VN"/>
        </w:rPr>
        <w:t>ng</w:t>
      </w:r>
      <w:r w:rsidR="007D38FC" w:rsidRPr="003D6961">
        <w:rPr>
          <w:lang w:val="vi-VN"/>
        </w:rPr>
        <w:t xml:space="preserve"> 50 triệu đồng và </w:t>
      </w:r>
      <w:r w:rsidR="00203098">
        <w:rPr>
          <w:lang w:val="vi-VN"/>
        </w:rPr>
        <w:t>k</w:t>
      </w:r>
      <w:r w:rsidRPr="003D6961">
        <w:rPr>
          <w:lang w:val="vi-VN"/>
        </w:rPr>
        <w:t xml:space="preserve">inh phí </w:t>
      </w:r>
      <w:r w:rsidR="007D38FC" w:rsidRPr="003D6961">
        <w:rPr>
          <w:lang w:val="vi-VN"/>
        </w:rPr>
        <w:t>hỗ trợ triển khai dự</w:t>
      </w:r>
      <w:r w:rsidR="002966C6" w:rsidRPr="003D6961">
        <w:rPr>
          <w:lang w:val="vi-VN"/>
        </w:rPr>
        <w:t xml:space="preserve"> án tối đa </w:t>
      </w:r>
      <w:r w:rsidR="007D38FC" w:rsidRPr="003D6961">
        <w:rPr>
          <w:lang w:val="vi-VN"/>
        </w:rPr>
        <w:t>500 triệu đồ</w:t>
      </w:r>
      <w:r w:rsidR="004922C7" w:rsidRPr="003D6961">
        <w:rPr>
          <w:lang w:val="vi-VN"/>
        </w:rPr>
        <w:t>ng (tùy theo quy mô</w:t>
      </w:r>
      <w:r w:rsidR="002966C6" w:rsidRPr="003D6961">
        <w:rPr>
          <w:lang w:val="vi-VN"/>
        </w:rPr>
        <w:t xml:space="preserve"> của ý tưởng khởi nghiệp). Ban Tổ chức và các chuyên gia sẽ theo dõi, hỗ trợ quá trình triển khai ý tưởng khởi nghiệp </w:t>
      </w:r>
      <w:r w:rsidR="004922C7" w:rsidRPr="003D6961">
        <w:rPr>
          <w:lang w:val="vi-VN"/>
        </w:rPr>
        <w:t xml:space="preserve">trong </w:t>
      </w:r>
      <w:r w:rsidR="00495606" w:rsidRPr="003D6961">
        <w:rPr>
          <w:lang w:val="vi-VN"/>
        </w:rPr>
        <w:t>0</w:t>
      </w:r>
      <w:r w:rsidR="004922C7" w:rsidRPr="003D6961">
        <w:rPr>
          <w:lang w:val="vi-VN"/>
        </w:rPr>
        <w:t>1 năm sau khi trao giải</w:t>
      </w:r>
      <w:r w:rsidR="002966C6" w:rsidRPr="003D6961">
        <w:rPr>
          <w:lang w:val="vi-VN"/>
        </w:rPr>
        <w:t>.</w:t>
      </w:r>
      <w:r w:rsidR="00882EEB" w:rsidRPr="003D6961">
        <w:rPr>
          <w:lang w:val="vi-VN"/>
        </w:rPr>
        <w:t xml:space="preserve"> Tổ chức đánh giá hiệu </w:t>
      </w:r>
      <w:r w:rsidRPr="003D6961">
        <w:rPr>
          <w:lang w:val="vi-VN"/>
        </w:rPr>
        <w:t>quả</w:t>
      </w:r>
      <w:r w:rsidR="00882EEB" w:rsidRPr="003D6961">
        <w:rPr>
          <w:lang w:val="vi-VN"/>
        </w:rPr>
        <w:t xml:space="preserve"> của dự án khởi nghiệp trước thời điểm tổ chức cuộc thi lần tiếp theo.</w:t>
      </w:r>
    </w:p>
    <w:p w:rsidR="007D38FC" w:rsidRPr="00470226" w:rsidRDefault="00E060C8" w:rsidP="003D6961">
      <w:pPr>
        <w:pStyle w:val="ListParagraph"/>
        <w:tabs>
          <w:tab w:val="left" w:pos="993"/>
        </w:tabs>
        <w:spacing w:before="120" w:after="120"/>
        <w:ind w:left="0" w:firstLine="720"/>
        <w:jc w:val="both"/>
        <w:rPr>
          <w:lang w:val="vi-VN"/>
        </w:rPr>
      </w:pPr>
      <w:r w:rsidRPr="003D6961">
        <w:rPr>
          <w:lang w:val="vi-VN"/>
        </w:rPr>
        <w:t>-</w:t>
      </w:r>
      <w:r w:rsidRPr="00470226">
        <w:rPr>
          <w:lang w:val="vi-VN"/>
        </w:rPr>
        <w:t xml:space="preserve"> </w:t>
      </w:r>
      <w:r w:rsidR="007D38FC" w:rsidRPr="00550B4F">
        <w:rPr>
          <w:lang w:val="vi-VN"/>
        </w:rPr>
        <w:t>02 Giải Nhì, mỗi giải bao gồm: bằng khen của Trung ương Hội Sinh viên Việt Nam, tiền giải thưởng: 30 triệu đồng</w:t>
      </w:r>
      <w:r w:rsidR="00E77103" w:rsidRPr="00A76FC0">
        <w:rPr>
          <w:lang w:val="vi-VN"/>
        </w:rPr>
        <w:t>/giải</w:t>
      </w:r>
      <w:r w:rsidR="00470226" w:rsidRPr="00470226">
        <w:rPr>
          <w:lang w:val="vi-VN"/>
        </w:rPr>
        <w:t>.</w:t>
      </w:r>
    </w:p>
    <w:p w:rsidR="007D38FC" w:rsidRPr="00550B4F" w:rsidRDefault="00E060C8" w:rsidP="003D6961">
      <w:pPr>
        <w:pStyle w:val="ListParagraph"/>
        <w:tabs>
          <w:tab w:val="left" w:pos="993"/>
        </w:tabs>
        <w:spacing w:before="120" w:after="120"/>
        <w:ind w:left="0" w:firstLine="720"/>
        <w:jc w:val="both"/>
        <w:rPr>
          <w:lang w:val="vi-VN"/>
        </w:rPr>
      </w:pPr>
      <w:r w:rsidRPr="003D6961">
        <w:rPr>
          <w:lang w:val="vi-VN"/>
        </w:rPr>
        <w:t>-</w:t>
      </w:r>
      <w:r w:rsidRPr="00470226">
        <w:rPr>
          <w:lang w:val="vi-VN"/>
        </w:rPr>
        <w:t xml:space="preserve"> </w:t>
      </w:r>
      <w:r w:rsidR="007D38FC" w:rsidRPr="00550B4F">
        <w:rPr>
          <w:lang w:val="vi-VN"/>
        </w:rPr>
        <w:t>03 Giải Ba, mỗi giải bao gồm bằng khen của Trung ương Hội Sinh viên Việt Nam và tiền giải thưởng: 20 triệu đồng</w:t>
      </w:r>
      <w:r w:rsidR="00E77103" w:rsidRPr="00A76FC0">
        <w:rPr>
          <w:lang w:val="vi-VN"/>
        </w:rPr>
        <w:t>/giải</w:t>
      </w:r>
      <w:r w:rsidR="007D38FC" w:rsidRPr="00550B4F">
        <w:rPr>
          <w:lang w:val="vi-VN"/>
        </w:rPr>
        <w:t>.</w:t>
      </w:r>
    </w:p>
    <w:p w:rsidR="00DC28FA" w:rsidRDefault="00470226" w:rsidP="003D6961">
      <w:pPr>
        <w:widowControl w:val="0"/>
        <w:tabs>
          <w:tab w:val="left" w:pos="851"/>
        </w:tabs>
        <w:spacing w:before="120" w:after="120"/>
        <w:ind w:firstLine="720"/>
        <w:jc w:val="both"/>
        <w:rPr>
          <w:i/>
          <w:lang w:val="vi-VN"/>
        </w:rPr>
      </w:pPr>
      <w:r>
        <w:rPr>
          <w:lang w:val="vi-VN"/>
        </w:rPr>
        <w:tab/>
      </w:r>
      <w:r w:rsidRPr="00470226">
        <w:rPr>
          <w:lang w:val="vi-VN"/>
        </w:rPr>
        <w:t xml:space="preserve">Ngoài ra, các ý tưởng </w:t>
      </w:r>
      <w:r w:rsidR="00E060C8" w:rsidRPr="003D6961">
        <w:rPr>
          <w:lang w:val="vi-VN"/>
        </w:rPr>
        <w:t>tham dự</w:t>
      </w:r>
      <w:r w:rsidR="00882EEB">
        <w:rPr>
          <w:lang w:val="vi-VN"/>
        </w:rPr>
        <w:t xml:space="preserve"> </w:t>
      </w:r>
      <w:r w:rsidR="00882EEB" w:rsidRPr="00A76FC0">
        <w:rPr>
          <w:lang w:val="vi-VN"/>
        </w:rPr>
        <w:t>V</w:t>
      </w:r>
      <w:r w:rsidR="00882EEB">
        <w:rPr>
          <w:lang w:val="vi-VN"/>
        </w:rPr>
        <w:t xml:space="preserve">òng </w:t>
      </w:r>
      <w:r w:rsidR="00882EEB" w:rsidRPr="00A76FC0">
        <w:rPr>
          <w:lang w:val="vi-VN"/>
        </w:rPr>
        <w:t>C</w:t>
      </w:r>
      <w:r w:rsidRPr="00470226">
        <w:rPr>
          <w:lang w:val="vi-VN"/>
        </w:rPr>
        <w:t xml:space="preserve">hung kết toàn quốc được Ban Tổ chức </w:t>
      </w:r>
      <w:r w:rsidR="00E060C8" w:rsidRPr="003D6961">
        <w:rPr>
          <w:lang w:val="vi-VN"/>
        </w:rPr>
        <w:t>giới thiệu</w:t>
      </w:r>
      <w:r w:rsidRPr="00470226">
        <w:rPr>
          <w:lang w:val="vi-VN"/>
        </w:rPr>
        <w:t xml:space="preserve"> với các doanh nghiệp đầu tư, hỗ trợ, tư vấn triển khai thực tế đề tài phù hợp với nhu cầu của doanh nghiệp.</w:t>
      </w:r>
      <w:r w:rsidR="00DC28FA" w:rsidRPr="00DC28FA">
        <w:rPr>
          <w:i/>
          <w:lang w:val="vi-VN"/>
        </w:rPr>
        <w:t xml:space="preserve"> </w:t>
      </w:r>
    </w:p>
    <w:p w:rsidR="008759DC" w:rsidRPr="00B212DE" w:rsidRDefault="008759DC" w:rsidP="003D6961">
      <w:pPr>
        <w:widowControl w:val="0"/>
        <w:spacing w:before="120" w:after="120"/>
        <w:ind w:firstLine="720"/>
        <w:jc w:val="both"/>
        <w:rPr>
          <w:b/>
          <w:lang w:val="vi-VN"/>
        </w:rPr>
      </w:pPr>
      <w:r w:rsidRPr="00B212DE">
        <w:rPr>
          <w:b/>
          <w:lang w:val="vi-VN"/>
        </w:rPr>
        <w:t>V. TỔ CHỨC THỰC HIỆN</w:t>
      </w:r>
    </w:p>
    <w:p w:rsidR="008759DC" w:rsidRPr="00D00234" w:rsidRDefault="008759DC" w:rsidP="003D6961">
      <w:pPr>
        <w:widowControl w:val="0"/>
        <w:tabs>
          <w:tab w:val="left" w:pos="851"/>
        </w:tabs>
        <w:spacing w:before="120" w:after="120"/>
        <w:ind w:firstLine="720"/>
        <w:jc w:val="both"/>
        <w:rPr>
          <w:rFonts w:ascii="Times New Roman Bold" w:hAnsi="Times New Roman Bold"/>
          <w:b/>
          <w:lang w:val="vi-VN"/>
        </w:rPr>
      </w:pPr>
      <w:r w:rsidRPr="00D00234">
        <w:rPr>
          <w:rFonts w:ascii="Times New Roman Bold" w:hAnsi="Times New Roman Bold"/>
          <w:b/>
          <w:lang w:val="vi-VN"/>
        </w:rPr>
        <w:t>1. Trung ương Hội Sinh viên Việt Nam</w:t>
      </w:r>
    </w:p>
    <w:p w:rsidR="008759DC" w:rsidRPr="007D38FC" w:rsidRDefault="008759DC" w:rsidP="003D6961">
      <w:pPr>
        <w:widowControl w:val="0"/>
        <w:tabs>
          <w:tab w:val="left" w:pos="851"/>
        </w:tabs>
        <w:spacing w:before="120" w:after="120"/>
        <w:ind w:firstLine="720"/>
        <w:jc w:val="both"/>
        <w:rPr>
          <w:spacing w:val="-6"/>
          <w:lang w:val="vi-VN"/>
        </w:rPr>
      </w:pPr>
      <w:r w:rsidRPr="007D38FC">
        <w:rPr>
          <w:b/>
          <w:spacing w:val="-6"/>
          <w:lang w:val="vi-VN"/>
        </w:rPr>
        <w:t xml:space="preserve">- </w:t>
      </w:r>
      <w:r w:rsidRPr="007D38FC">
        <w:rPr>
          <w:spacing w:val="-6"/>
          <w:lang w:val="vi-VN"/>
        </w:rPr>
        <w:t xml:space="preserve">Xây dựng kế hoạch, </w:t>
      </w:r>
      <w:r w:rsidR="007F1183" w:rsidRPr="007D38FC">
        <w:rPr>
          <w:spacing w:val="-6"/>
          <w:lang w:val="vi-VN"/>
        </w:rPr>
        <w:t xml:space="preserve">thể lệ Cuộc thi, </w:t>
      </w:r>
      <w:r w:rsidRPr="007D38FC">
        <w:rPr>
          <w:spacing w:val="-6"/>
          <w:lang w:val="vi-VN"/>
        </w:rPr>
        <w:t>chỉ đạo</w:t>
      </w:r>
      <w:r w:rsidR="007F1183" w:rsidRPr="007D38FC">
        <w:rPr>
          <w:spacing w:val="-6"/>
          <w:lang w:val="vi-VN"/>
        </w:rPr>
        <w:t>, hướng dẫn, kiểm tra, đôn đốc</w:t>
      </w:r>
      <w:r w:rsidR="008C2E89" w:rsidRPr="007D38FC">
        <w:rPr>
          <w:spacing w:val="-6"/>
          <w:lang w:val="vi-VN"/>
        </w:rPr>
        <w:t xml:space="preserve"> </w:t>
      </w:r>
      <w:r w:rsidRPr="007D38FC">
        <w:rPr>
          <w:spacing w:val="-6"/>
          <w:lang w:val="vi-VN"/>
        </w:rPr>
        <w:t>Hội Sinh viên các tỉnh, thành</w:t>
      </w:r>
      <w:r w:rsidR="007F1183" w:rsidRPr="007D38FC">
        <w:rPr>
          <w:spacing w:val="-6"/>
          <w:lang w:val="vi-VN"/>
        </w:rPr>
        <w:t xml:space="preserve"> phố</w:t>
      </w:r>
      <w:r w:rsidRPr="007D38FC">
        <w:rPr>
          <w:spacing w:val="-6"/>
          <w:lang w:val="vi-VN"/>
        </w:rPr>
        <w:t xml:space="preserve"> và Hội Sinh viên </w:t>
      </w:r>
      <w:r w:rsidR="00E060C8" w:rsidRPr="003D6961">
        <w:rPr>
          <w:spacing w:val="-6"/>
          <w:lang w:val="vi-VN"/>
        </w:rPr>
        <w:t xml:space="preserve">các trường </w:t>
      </w:r>
      <w:r w:rsidRPr="007D38FC">
        <w:rPr>
          <w:spacing w:val="-6"/>
          <w:lang w:val="vi-VN"/>
        </w:rPr>
        <w:t>trực thuộc</w:t>
      </w:r>
      <w:r w:rsidR="00E060C8" w:rsidRPr="003D6961">
        <w:rPr>
          <w:spacing w:val="-6"/>
          <w:lang w:val="vi-VN"/>
        </w:rPr>
        <w:t>, Hội Sinh viên Việt Nam ở nước ngoài</w:t>
      </w:r>
      <w:r w:rsidRPr="007D38FC">
        <w:rPr>
          <w:spacing w:val="-6"/>
          <w:lang w:val="vi-VN"/>
        </w:rPr>
        <w:t xml:space="preserve"> tham gia </w:t>
      </w:r>
      <w:r w:rsidR="00E060C8" w:rsidRPr="003D6961">
        <w:rPr>
          <w:spacing w:val="-6"/>
          <w:lang w:val="vi-VN"/>
        </w:rPr>
        <w:t>cuộc thi</w:t>
      </w:r>
      <w:r w:rsidRPr="007D38FC">
        <w:rPr>
          <w:spacing w:val="-6"/>
          <w:lang w:val="vi-VN"/>
        </w:rPr>
        <w:t>.</w:t>
      </w:r>
    </w:p>
    <w:p w:rsidR="005E3ED2" w:rsidRPr="00B212DE" w:rsidRDefault="005E3ED2" w:rsidP="003D6961">
      <w:pPr>
        <w:widowControl w:val="0"/>
        <w:tabs>
          <w:tab w:val="left" w:pos="851"/>
        </w:tabs>
        <w:spacing w:before="120" w:after="120"/>
        <w:ind w:firstLine="720"/>
        <w:jc w:val="both"/>
        <w:rPr>
          <w:lang w:val="vi-VN"/>
        </w:rPr>
      </w:pPr>
      <w:r w:rsidRPr="00B212DE">
        <w:rPr>
          <w:lang w:val="vi-VN"/>
        </w:rPr>
        <w:t xml:space="preserve">- Thành lập Ban Tổ chức và Hội đồng </w:t>
      </w:r>
      <w:r w:rsidR="00E060C8" w:rsidRPr="003D6961">
        <w:rPr>
          <w:lang w:val="vi-VN"/>
        </w:rPr>
        <w:t>giám khảo</w:t>
      </w:r>
      <w:r w:rsidRPr="00B212DE">
        <w:rPr>
          <w:lang w:val="vi-VN"/>
        </w:rPr>
        <w:t>.</w:t>
      </w:r>
    </w:p>
    <w:p w:rsidR="00E77103" w:rsidRPr="003D6961" w:rsidRDefault="00123985" w:rsidP="003D6961">
      <w:pPr>
        <w:widowControl w:val="0"/>
        <w:tabs>
          <w:tab w:val="left" w:pos="851"/>
        </w:tabs>
        <w:spacing w:before="120" w:after="120"/>
        <w:ind w:firstLine="720"/>
        <w:jc w:val="both"/>
        <w:rPr>
          <w:spacing w:val="-2"/>
          <w:lang w:val="vi-VN"/>
        </w:rPr>
      </w:pPr>
      <w:r w:rsidRPr="003D6961">
        <w:rPr>
          <w:spacing w:val="-2"/>
          <w:lang w:val="vi-VN"/>
        </w:rPr>
        <w:t>- Tổ chức tuyên truyền về Cuộc thi.</w:t>
      </w:r>
      <w:r w:rsidR="00E77103" w:rsidRPr="003D6961">
        <w:rPr>
          <w:spacing w:val="-2"/>
          <w:lang w:val="vi-VN"/>
        </w:rPr>
        <w:t xml:space="preserve"> Phối hợp với kênh truyền hình VTV6 </w:t>
      </w:r>
      <w:r w:rsidR="00E060C8" w:rsidRPr="003D6961">
        <w:rPr>
          <w:spacing w:val="-2"/>
          <w:lang w:val="vi-VN"/>
        </w:rPr>
        <w:t xml:space="preserve">- </w:t>
      </w:r>
      <w:r w:rsidR="00E77103" w:rsidRPr="003D6961">
        <w:rPr>
          <w:spacing w:val="-2"/>
          <w:lang w:val="vi-VN"/>
        </w:rPr>
        <w:t xml:space="preserve">Đài truyền hình Việt Nam và </w:t>
      </w:r>
      <w:r w:rsidR="00E060C8" w:rsidRPr="003D6961">
        <w:rPr>
          <w:spacing w:val="-2"/>
          <w:lang w:val="vi-VN"/>
        </w:rPr>
        <w:t xml:space="preserve">Báo </w:t>
      </w:r>
      <w:r w:rsidR="00E77103" w:rsidRPr="003D6961">
        <w:rPr>
          <w:spacing w:val="-2"/>
          <w:lang w:val="vi-VN"/>
        </w:rPr>
        <w:t xml:space="preserve">Thanh </w:t>
      </w:r>
      <w:r w:rsidR="00E060C8" w:rsidRPr="003D6961">
        <w:rPr>
          <w:spacing w:val="-2"/>
          <w:lang w:val="vi-VN"/>
        </w:rPr>
        <w:t xml:space="preserve">niên, Báo Sinh viên Việt Nam </w:t>
      </w:r>
      <w:r w:rsidR="00E77103" w:rsidRPr="003D6961">
        <w:rPr>
          <w:spacing w:val="-2"/>
          <w:lang w:val="vi-VN"/>
        </w:rPr>
        <w:t>bảo trợ truyền thông cho Cuộc thi.</w:t>
      </w:r>
    </w:p>
    <w:p w:rsidR="00123985" w:rsidRPr="00E060C8" w:rsidRDefault="00123985" w:rsidP="003D6961">
      <w:pPr>
        <w:widowControl w:val="0"/>
        <w:spacing w:before="120" w:after="120"/>
        <w:ind w:firstLine="720"/>
        <w:jc w:val="both"/>
        <w:rPr>
          <w:lang w:val="vi-VN"/>
        </w:rPr>
      </w:pPr>
      <w:r w:rsidRPr="00B212DE">
        <w:rPr>
          <w:lang w:val="vi-VN"/>
        </w:rPr>
        <w:t xml:space="preserve">- Thành lập nhóm “Đại sứ truyền thông” cho cuộc thi gồm: gương thanh </w:t>
      </w:r>
      <w:r w:rsidRPr="00B212DE">
        <w:rPr>
          <w:lang w:val="vi-VN"/>
        </w:rPr>
        <w:lastRenderedPageBreak/>
        <w:t>niên, sinh viên đã triển khai các dự án khởi nghiệp thành công; các doanh nhân thành đạt; chuyên gia kinh tế; đại diện các cơ quan, tổ chức hỗ trợ khởi nghiệp</w:t>
      </w:r>
      <w:r w:rsidR="00E060C8" w:rsidRPr="003D6961">
        <w:rPr>
          <w:lang w:val="vi-VN"/>
        </w:rPr>
        <w:t>.</w:t>
      </w:r>
    </w:p>
    <w:p w:rsidR="00123985" w:rsidRDefault="00123985" w:rsidP="003D6961">
      <w:pPr>
        <w:widowControl w:val="0"/>
        <w:spacing w:before="120" w:after="120"/>
        <w:ind w:firstLine="720"/>
        <w:jc w:val="both"/>
        <w:rPr>
          <w:lang w:val="vi-VN"/>
        </w:rPr>
      </w:pPr>
      <w:r w:rsidRPr="00B212DE">
        <w:rPr>
          <w:lang w:val="vi-VN"/>
        </w:rPr>
        <w:t xml:space="preserve">- Xây dựng website cuộc thi, cung cấp hệ thống tài liệu, tin bài về gương sáng khởi nghiệp; các bài viết, bài chia sẻ về kiến thức cần có để khởi nghiệp, kỹ năng khởi nghiệp, kinh nghiệm khởi nghiệp; hướng dẫn thủ tục, hỗ trợ pháp </w:t>
      </w:r>
      <w:r w:rsidR="00495606" w:rsidRPr="003D6961">
        <w:rPr>
          <w:lang w:val="vi-VN"/>
        </w:rPr>
        <w:t>lý</w:t>
      </w:r>
      <w:r w:rsidR="00495606" w:rsidRPr="00B212DE">
        <w:rPr>
          <w:lang w:val="vi-VN"/>
        </w:rPr>
        <w:t xml:space="preserve"> </w:t>
      </w:r>
      <w:r w:rsidRPr="00B212DE">
        <w:rPr>
          <w:lang w:val="vi-VN"/>
        </w:rPr>
        <w:t>khi thành lập doanh nghiệp mới.</w:t>
      </w:r>
    </w:p>
    <w:p w:rsidR="00123985" w:rsidRPr="00B212DE" w:rsidRDefault="00123985" w:rsidP="003D6961">
      <w:pPr>
        <w:widowControl w:val="0"/>
        <w:spacing w:before="120" w:after="120"/>
        <w:ind w:firstLine="720"/>
        <w:jc w:val="both"/>
        <w:rPr>
          <w:lang w:val="vi-VN"/>
        </w:rPr>
      </w:pPr>
      <w:r w:rsidRPr="00B212DE">
        <w:rPr>
          <w:lang w:val="vi-VN"/>
        </w:rPr>
        <w:t xml:space="preserve">- Tổ chức </w:t>
      </w:r>
      <w:r w:rsidRPr="00A76FC0">
        <w:rPr>
          <w:lang w:val="vi-VN"/>
        </w:rPr>
        <w:t>Lễ phát động Cuộc thi tại Thủ đô Hà Nội vào ngày 16/10/2016.</w:t>
      </w:r>
    </w:p>
    <w:p w:rsidR="00036C0B" w:rsidRPr="00B212DE" w:rsidRDefault="00036C0B" w:rsidP="003D6961">
      <w:pPr>
        <w:widowControl w:val="0"/>
        <w:tabs>
          <w:tab w:val="left" w:pos="851"/>
        </w:tabs>
        <w:spacing w:before="120" w:after="120"/>
        <w:ind w:firstLine="720"/>
        <w:jc w:val="both"/>
        <w:rPr>
          <w:lang w:val="vi-VN"/>
        </w:rPr>
      </w:pPr>
      <w:r w:rsidRPr="00B212DE">
        <w:rPr>
          <w:lang w:val="vi-VN"/>
        </w:rPr>
        <w:t xml:space="preserve">- Giao Trung tâm Hỗ trợ và Phát triển sinh viên Việt Nam là </w:t>
      </w:r>
      <w:r w:rsidR="00495606" w:rsidRPr="003D6961">
        <w:rPr>
          <w:lang w:val="vi-VN"/>
        </w:rPr>
        <w:t>cơ quan</w:t>
      </w:r>
      <w:r w:rsidRPr="00B212DE">
        <w:rPr>
          <w:lang w:val="vi-VN"/>
        </w:rPr>
        <w:t xml:space="preserve"> thường trực </w:t>
      </w:r>
      <w:r w:rsidR="006B1219" w:rsidRPr="00B212DE">
        <w:rPr>
          <w:lang w:val="vi-VN"/>
        </w:rPr>
        <w:t>cuộc thi.</w:t>
      </w:r>
    </w:p>
    <w:p w:rsidR="008759DC" w:rsidRPr="00B212DE" w:rsidRDefault="000946FD" w:rsidP="003D6961">
      <w:pPr>
        <w:widowControl w:val="0"/>
        <w:tabs>
          <w:tab w:val="left" w:pos="851"/>
        </w:tabs>
        <w:spacing w:before="120" w:after="120"/>
        <w:ind w:firstLine="720"/>
        <w:jc w:val="both"/>
        <w:rPr>
          <w:b/>
          <w:lang w:val="vi-VN"/>
        </w:rPr>
      </w:pPr>
      <w:r w:rsidRPr="00B212DE">
        <w:rPr>
          <w:b/>
          <w:lang w:val="vi-VN"/>
        </w:rPr>
        <w:t>2</w:t>
      </w:r>
      <w:r w:rsidR="008759DC" w:rsidRPr="00B212DE">
        <w:rPr>
          <w:b/>
          <w:lang w:val="vi-VN"/>
        </w:rPr>
        <w:t>. Hội Sinh viên các tỉnh, thành phố, các trường trực thuộc Trung ương Hội Sinh viên Việt Nam</w:t>
      </w:r>
      <w:r w:rsidR="00214E76" w:rsidRPr="00B212DE">
        <w:rPr>
          <w:b/>
          <w:lang w:val="vi-VN"/>
        </w:rPr>
        <w:t>; Hội Sinh viên Việt Nam ngoài nước</w:t>
      </w:r>
      <w:r w:rsidR="00966CA8" w:rsidRPr="00B212DE">
        <w:rPr>
          <w:b/>
          <w:lang w:val="vi-VN"/>
        </w:rPr>
        <w:t>; Đoàn TNCS Hồ Chí Minh các tỉnh chưa có tổ chức Hội Sinh viên Việt Nam</w:t>
      </w:r>
    </w:p>
    <w:p w:rsidR="005E3ED2" w:rsidRDefault="008759DC" w:rsidP="003D6961">
      <w:pPr>
        <w:widowControl w:val="0"/>
        <w:tabs>
          <w:tab w:val="left" w:pos="851"/>
        </w:tabs>
        <w:spacing w:before="120" w:after="120"/>
        <w:ind w:firstLine="720"/>
        <w:jc w:val="both"/>
        <w:rPr>
          <w:lang w:val="vi-VN"/>
        </w:rPr>
      </w:pPr>
      <w:r w:rsidRPr="00B212DE">
        <w:rPr>
          <w:lang w:val="vi-VN"/>
        </w:rPr>
        <w:t xml:space="preserve">- Chỉ đạo </w:t>
      </w:r>
      <w:r w:rsidR="00966CA8" w:rsidRPr="00B212DE">
        <w:rPr>
          <w:lang w:val="vi-VN"/>
        </w:rPr>
        <w:t xml:space="preserve">Đoàn Thanh niên - </w:t>
      </w:r>
      <w:r w:rsidRPr="00B212DE">
        <w:rPr>
          <w:lang w:val="vi-VN"/>
        </w:rPr>
        <w:t>Hội Sinh viên các</w:t>
      </w:r>
      <w:r w:rsidR="007D38FC" w:rsidRPr="007D38FC">
        <w:rPr>
          <w:lang w:val="vi-VN"/>
        </w:rPr>
        <w:t xml:space="preserve"> trường</w:t>
      </w:r>
      <w:r w:rsidR="00203098" w:rsidRPr="003D6961">
        <w:rPr>
          <w:lang w:val="vi-VN"/>
        </w:rPr>
        <w:t xml:space="preserve"> trực thuộc</w:t>
      </w:r>
      <w:r w:rsidRPr="00B212DE">
        <w:rPr>
          <w:lang w:val="vi-VN"/>
        </w:rPr>
        <w:t xml:space="preserve"> </w:t>
      </w:r>
      <w:r w:rsidR="00E937D3" w:rsidRPr="00E937D3">
        <w:rPr>
          <w:lang w:val="vi-VN"/>
        </w:rPr>
        <w:t>t</w:t>
      </w:r>
      <w:r w:rsidR="00865BA6" w:rsidRPr="00B212DE">
        <w:rPr>
          <w:lang w:val="vi-VN"/>
        </w:rPr>
        <w:t xml:space="preserve">uyên truyền rộng rãi nội dung của </w:t>
      </w:r>
      <w:r w:rsidR="007C49BF" w:rsidRPr="003D6961">
        <w:rPr>
          <w:lang w:val="vi-VN"/>
        </w:rPr>
        <w:t>cuộc thi</w:t>
      </w:r>
      <w:r w:rsidR="00865BA6" w:rsidRPr="00B212DE">
        <w:rPr>
          <w:lang w:val="vi-VN"/>
        </w:rPr>
        <w:t xml:space="preserve"> tới sinh viên</w:t>
      </w:r>
      <w:r w:rsidR="005E3ED2" w:rsidRPr="00B212DE">
        <w:rPr>
          <w:lang w:val="vi-VN"/>
        </w:rPr>
        <w:t>.</w:t>
      </w:r>
    </w:p>
    <w:p w:rsidR="008759DC" w:rsidRPr="00B212DE" w:rsidRDefault="006B1219" w:rsidP="003D6961">
      <w:pPr>
        <w:widowControl w:val="0"/>
        <w:tabs>
          <w:tab w:val="left" w:pos="851"/>
        </w:tabs>
        <w:spacing w:before="120" w:after="120"/>
        <w:ind w:firstLine="720"/>
        <w:jc w:val="both"/>
        <w:rPr>
          <w:lang w:val="vi-VN"/>
        </w:rPr>
      </w:pPr>
      <w:r w:rsidRPr="00B212DE">
        <w:rPr>
          <w:lang w:val="vi-VN"/>
        </w:rPr>
        <w:t xml:space="preserve">- </w:t>
      </w:r>
      <w:r w:rsidR="006B09FB" w:rsidRPr="003D6961">
        <w:rPr>
          <w:lang w:val="vi-VN"/>
        </w:rPr>
        <w:t xml:space="preserve">Giao </w:t>
      </w:r>
      <w:r w:rsidR="00E937D3" w:rsidRPr="00E937D3">
        <w:rPr>
          <w:lang w:val="vi-VN"/>
        </w:rPr>
        <w:t>Hội Sinh viên Việt Nam thành phố Hà Nội, thành phố Hồ Chí Minh, thành phố Đà Nẵng</w:t>
      </w:r>
      <w:r w:rsidR="006B09FB" w:rsidRPr="003D6961">
        <w:rPr>
          <w:lang w:val="vi-VN"/>
        </w:rPr>
        <w:t xml:space="preserve"> đăng cai</w:t>
      </w:r>
      <w:r w:rsidR="00E937D3" w:rsidRPr="00E937D3">
        <w:rPr>
          <w:lang w:val="vi-VN"/>
        </w:rPr>
        <w:t xml:space="preserve"> </w:t>
      </w:r>
      <w:r w:rsidR="00E937D3">
        <w:rPr>
          <w:lang w:val="vi-VN"/>
        </w:rPr>
        <w:t>t</w:t>
      </w:r>
      <w:r w:rsidR="002D2A48" w:rsidRPr="00B212DE">
        <w:rPr>
          <w:lang w:val="vi-VN"/>
        </w:rPr>
        <w:t xml:space="preserve">ổ </w:t>
      </w:r>
      <w:r w:rsidRPr="00B212DE">
        <w:rPr>
          <w:lang w:val="vi-VN"/>
        </w:rPr>
        <w:t>chức</w:t>
      </w:r>
      <w:r w:rsidR="006B09FB" w:rsidRPr="003D6961">
        <w:rPr>
          <w:lang w:val="vi-VN"/>
        </w:rPr>
        <w:t xml:space="preserve"> vòng</w:t>
      </w:r>
      <w:r w:rsidRPr="00B212DE">
        <w:rPr>
          <w:lang w:val="vi-VN"/>
        </w:rPr>
        <w:t xml:space="preserve"> Chung kết khu vực, các buổi tọa đàm, giao lưu theo </w:t>
      </w:r>
      <w:r w:rsidR="006B09FB" w:rsidRPr="003D6961">
        <w:rPr>
          <w:lang w:val="vi-VN"/>
        </w:rPr>
        <w:t>yêu cầu</w:t>
      </w:r>
      <w:r w:rsidRPr="00B212DE">
        <w:rPr>
          <w:lang w:val="vi-VN"/>
        </w:rPr>
        <w:t xml:space="preserve"> của Trung ương Hội Sinh viên Việt Nam.</w:t>
      </w:r>
    </w:p>
    <w:p w:rsidR="008759DC" w:rsidRPr="003D6961" w:rsidRDefault="008759DC" w:rsidP="006F7A2B">
      <w:pPr>
        <w:widowControl w:val="0"/>
        <w:spacing w:line="276" w:lineRule="auto"/>
        <w:ind w:firstLine="720"/>
        <w:jc w:val="both"/>
        <w:rPr>
          <w:lang w:val="vi-VN"/>
        </w:rPr>
      </w:pPr>
    </w:p>
    <w:tbl>
      <w:tblPr>
        <w:tblW w:w="9606" w:type="dxa"/>
        <w:tblLook w:val="01E0" w:firstRow="1" w:lastRow="1" w:firstColumn="1" w:lastColumn="1" w:noHBand="0" w:noVBand="0"/>
      </w:tblPr>
      <w:tblGrid>
        <w:gridCol w:w="3794"/>
        <w:gridCol w:w="5812"/>
      </w:tblGrid>
      <w:tr w:rsidR="006B1219" w:rsidRPr="00495606" w:rsidTr="006D561B">
        <w:trPr>
          <w:trHeight w:val="3422"/>
        </w:trPr>
        <w:tc>
          <w:tcPr>
            <w:tcW w:w="3794" w:type="dxa"/>
            <w:hideMark/>
          </w:tcPr>
          <w:p w:rsidR="006B1219" w:rsidRPr="00596AC7" w:rsidRDefault="006B1219" w:rsidP="00FA6583">
            <w:pPr>
              <w:jc w:val="both"/>
              <w:rPr>
                <w:b/>
                <w:sz w:val="26"/>
                <w:szCs w:val="26"/>
                <w:lang w:val="vi-VN"/>
              </w:rPr>
            </w:pPr>
            <w:r w:rsidRPr="00596AC7">
              <w:rPr>
                <w:b/>
                <w:sz w:val="26"/>
                <w:szCs w:val="26"/>
                <w:lang w:val="vi-VN"/>
              </w:rPr>
              <w:t>Nơi nhận:</w:t>
            </w:r>
          </w:p>
          <w:p w:rsidR="006B1219" w:rsidRDefault="006B1219" w:rsidP="00FA6583">
            <w:pPr>
              <w:jc w:val="both"/>
              <w:rPr>
                <w:sz w:val="22"/>
                <w:szCs w:val="22"/>
                <w:lang w:val="vi-VN"/>
              </w:rPr>
            </w:pPr>
            <w:r w:rsidRPr="00596AC7">
              <w:rPr>
                <w:sz w:val="22"/>
                <w:szCs w:val="22"/>
                <w:lang w:val="vi-VN"/>
              </w:rPr>
              <w:t xml:space="preserve">- </w:t>
            </w:r>
            <w:r w:rsidRPr="000B7596">
              <w:rPr>
                <w:sz w:val="22"/>
                <w:szCs w:val="22"/>
                <w:lang w:val="vi-VN"/>
              </w:rPr>
              <w:t>Đồng chí Trương Thị Mai, UVBCT, BT TW Đảng, Trưởng Ban Dân vận Trung ương (để b/c);</w:t>
            </w:r>
          </w:p>
          <w:p w:rsidR="006B1219" w:rsidRPr="003D6961" w:rsidRDefault="006B1219" w:rsidP="00FA6583">
            <w:pPr>
              <w:jc w:val="both"/>
              <w:rPr>
                <w:spacing w:val="-10"/>
                <w:sz w:val="22"/>
                <w:szCs w:val="22"/>
                <w:lang w:val="vi-VN"/>
              </w:rPr>
            </w:pPr>
            <w:r w:rsidRPr="003D6961">
              <w:rPr>
                <w:spacing w:val="-10"/>
                <w:sz w:val="22"/>
                <w:szCs w:val="22"/>
                <w:lang w:val="vi-VN"/>
              </w:rPr>
              <w:t xml:space="preserve">- Ban Dân vận, Ban Tuyên giáo </w:t>
            </w:r>
            <w:r w:rsidR="006B09FB" w:rsidRPr="003D6961">
              <w:rPr>
                <w:spacing w:val="-10"/>
                <w:sz w:val="22"/>
                <w:szCs w:val="22"/>
                <w:lang w:val="vi-VN"/>
              </w:rPr>
              <w:t>TW</w:t>
            </w:r>
            <w:r w:rsidRPr="003D6961">
              <w:rPr>
                <w:spacing w:val="-10"/>
                <w:sz w:val="22"/>
                <w:szCs w:val="22"/>
                <w:lang w:val="vi-VN"/>
              </w:rPr>
              <w:t xml:space="preserve"> Đảng</w:t>
            </w:r>
            <w:r w:rsidR="007D38FC" w:rsidRPr="003D6961">
              <w:rPr>
                <w:spacing w:val="-10"/>
                <w:sz w:val="22"/>
                <w:szCs w:val="22"/>
                <w:lang w:val="vi-VN"/>
              </w:rPr>
              <w:t>, VP Trung ương Đảng</w:t>
            </w:r>
            <w:r w:rsidR="006B09FB" w:rsidRPr="003D6961">
              <w:rPr>
                <w:spacing w:val="-10"/>
                <w:sz w:val="22"/>
                <w:szCs w:val="22"/>
                <w:lang w:val="vi-VN"/>
              </w:rPr>
              <w:t>, VP Chính phủ</w:t>
            </w:r>
            <w:r w:rsidRPr="003D6961">
              <w:rPr>
                <w:spacing w:val="-10"/>
                <w:sz w:val="22"/>
                <w:szCs w:val="22"/>
                <w:lang w:val="vi-VN"/>
              </w:rPr>
              <w:t xml:space="preserve"> (để b/c);</w:t>
            </w:r>
          </w:p>
          <w:p w:rsidR="006B1219" w:rsidRDefault="006B1219" w:rsidP="00FA6583">
            <w:pPr>
              <w:jc w:val="both"/>
              <w:rPr>
                <w:sz w:val="22"/>
                <w:szCs w:val="22"/>
                <w:lang w:val="vi-VN"/>
              </w:rPr>
            </w:pPr>
            <w:r w:rsidRPr="000B7596">
              <w:rPr>
                <w:sz w:val="22"/>
                <w:szCs w:val="22"/>
                <w:lang w:val="vi-VN"/>
              </w:rPr>
              <w:t xml:space="preserve">- </w:t>
            </w:r>
            <w:r w:rsidRPr="00596AC7">
              <w:rPr>
                <w:sz w:val="22"/>
                <w:szCs w:val="22"/>
                <w:lang w:val="vi-VN"/>
              </w:rPr>
              <w:t>Ban Bí thư TW Đoàn (để b/c);</w:t>
            </w:r>
          </w:p>
          <w:p w:rsidR="00E77103" w:rsidRPr="00A76FC0" w:rsidRDefault="00E77103" w:rsidP="00FA6583">
            <w:pPr>
              <w:jc w:val="both"/>
              <w:rPr>
                <w:sz w:val="22"/>
                <w:szCs w:val="22"/>
                <w:lang w:val="vi-VN"/>
              </w:rPr>
            </w:pPr>
            <w:r w:rsidRPr="00A76FC0">
              <w:rPr>
                <w:sz w:val="22"/>
                <w:szCs w:val="22"/>
                <w:lang w:val="vi-VN"/>
              </w:rPr>
              <w:t>- Ban Thư ký TW Hội SVVN (để b/c)</w:t>
            </w:r>
          </w:p>
          <w:p w:rsidR="006B1219" w:rsidRDefault="006B1219" w:rsidP="00FA6583">
            <w:pPr>
              <w:jc w:val="both"/>
              <w:rPr>
                <w:spacing w:val="-10"/>
                <w:sz w:val="22"/>
                <w:szCs w:val="22"/>
                <w:lang w:val="vi-VN"/>
              </w:rPr>
            </w:pPr>
            <w:r w:rsidRPr="00596AC7">
              <w:rPr>
                <w:spacing w:val="-10"/>
                <w:sz w:val="22"/>
                <w:szCs w:val="22"/>
                <w:lang w:val="vi-VN"/>
              </w:rPr>
              <w:t>- TT Hỗ trợ và Phát triển SVVN (để t/h);</w:t>
            </w:r>
          </w:p>
          <w:p w:rsidR="006B09FB" w:rsidRPr="003D6961" w:rsidRDefault="006B09FB" w:rsidP="006B09FB">
            <w:pPr>
              <w:rPr>
                <w:sz w:val="22"/>
                <w:lang w:val="vi-VN"/>
              </w:rPr>
            </w:pPr>
            <w:r w:rsidRPr="003D6961">
              <w:rPr>
                <w:sz w:val="22"/>
                <w:lang w:val="vi-VN"/>
              </w:rPr>
              <w:t xml:space="preserve">- Các cơ quan báo chí của Đoàn, Hội (để </w:t>
            </w:r>
            <w:r w:rsidR="00495606" w:rsidRPr="003D6961">
              <w:rPr>
                <w:sz w:val="22"/>
                <w:lang w:val="vi-VN"/>
              </w:rPr>
              <w:t>bảo trợ TT</w:t>
            </w:r>
            <w:r w:rsidRPr="003D6961">
              <w:rPr>
                <w:sz w:val="22"/>
                <w:lang w:val="vi-VN"/>
              </w:rPr>
              <w:t>);</w:t>
            </w:r>
          </w:p>
          <w:p w:rsidR="006B1219" w:rsidRDefault="006B1219" w:rsidP="00FA6583">
            <w:pPr>
              <w:jc w:val="both"/>
              <w:rPr>
                <w:spacing w:val="-10"/>
                <w:sz w:val="22"/>
                <w:szCs w:val="22"/>
                <w:lang w:val="vi-VN"/>
              </w:rPr>
            </w:pPr>
            <w:r w:rsidRPr="00596AC7">
              <w:rPr>
                <w:spacing w:val="-10"/>
                <w:sz w:val="22"/>
                <w:szCs w:val="22"/>
                <w:lang w:val="vi-VN"/>
              </w:rPr>
              <w:t xml:space="preserve">- Hội </w:t>
            </w:r>
            <w:r w:rsidRPr="003C3A7E">
              <w:rPr>
                <w:spacing w:val="-10"/>
                <w:sz w:val="22"/>
                <w:szCs w:val="22"/>
                <w:lang w:val="vi-VN"/>
              </w:rPr>
              <w:t>SVVN</w:t>
            </w:r>
            <w:r w:rsidRPr="00596AC7">
              <w:rPr>
                <w:spacing w:val="-10"/>
                <w:sz w:val="22"/>
                <w:szCs w:val="22"/>
                <w:lang w:val="vi-VN"/>
              </w:rPr>
              <w:t xml:space="preserve"> các tỉnh, thành phố,</w:t>
            </w:r>
            <w:r w:rsidRPr="00D41333">
              <w:rPr>
                <w:spacing w:val="-10"/>
                <w:sz w:val="22"/>
                <w:szCs w:val="22"/>
                <w:lang w:val="vi-VN"/>
              </w:rPr>
              <w:t xml:space="preserve"> Hội SVVN ngoài nước,</w:t>
            </w:r>
            <w:r w:rsidRPr="00596AC7">
              <w:rPr>
                <w:spacing w:val="-10"/>
                <w:sz w:val="22"/>
                <w:szCs w:val="22"/>
                <w:lang w:val="vi-VN"/>
              </w:rPr>
              <w:t xml:space="preserve"> ĐH Huế, c</w:t>
            </w:r>
            <w:r>
              <w:rPr>
                <w:spacing w:val="-10"/>
                <w:sz w:val="22"/>
                <w:szCs w:val="22"/>
                <w:lang w:val="vi-VN"/>
              </w:rPr>
              <w:t xml:space="preserve">ác trường ĐH, CĐ trực thuộc </w:t>
            </w:r>
            <w:r w:rsidRPr="00596AC7">
              <w:rPr>
                <w:spacing w:val="-10"/>
                <w:sz w:val="22"/>
                <w:szCs w:val="22"/>
                <w:lang w:val="vi-VN"/>
              </w:rPr>
              <w:t>(để t/h);</w:t>
            </w:r>
          </w:p>
          <w:p w:rsidR="007D38FC" w:rsidRDefault="007D38FC" w:rsidP="00FA6583">
            <w:pPr>
              <w:jc w:val="both"/>
              <w:rPr>
                <w:spacing w:val="-10"/>
                <w:sz w:val="22"/>
                <w:szCs w:val="22"/>
                <w:lang w:val="vi-VN"/>
              </w:rPr>
            </w:pPr>
            <w:r w:rsidRPr="007D38FC">
              <w:rPr>
                <w:spacing w:val="-10"/>
                <w:sz w:val="22"/>
                <w:szCs w:val="22"/>
                <w:lang w:val="vi-VN"/>
              </w:rPr>
              <w:t xml:space="preserve">- Các tỉnh, thành đoàn chưa có tổ chức Hội Sinh viên Việt Nam </w:t>
            </w:r>
            <w:r w:rsidRPr="00596AC7">
              <w:rPr>
                <w:spacing w:val="-10"/>
                <w:sz w:val="22"/>
                <w:szCs w:val="22"/>
                <w:lang w:val="vi-VN"/>
              </w:rPr>
              <w:t>(để</w:t>
            </w:r>
            <w:r w:rsidR="00E77103">
              <w:rPr>
                <w:spacing w:val="-10"/>
                <w:sz w:val="22"/>
                <w:szCs w:val="22"/>
                <w:lang w:val="vi-VN"/>
              </w:rPr>
              <w:t xml:space="preserve"> p</w:t>
            </w:r>
            <w:r w:rsidRPr="00596AC7">
              <w:rPr>
                <w:spacing w:val="-10"/>
                <w:sz w:val="22"/>
                <w:szCs w:val="22"/>
                <w:lang w:val="vi-VN"/>
              </w:rPr>
              <w:t>/h</w:t>
            </w:r>
            <w:r w:rsidR="00123985" w:rsidRPr="00A76FC0">
              <w:rPr>
                <w:spacing w:val="-10"/>
                <w:sz w:val="22"/>
                <w:szCs w:val="22"/>
                <w:lang w:val="vi-VN"/>
              </w:rPr>
              <w:t xml:space="preserve"> t/h</w:t>
            </w:r>
            <w:r w:rsidRPr="00596AC7">
              <w:rPr>
                <w:spacing w:val="-10"/>
                <w:sz w:val="22"/>
                <w:szCs w:val="22"/>
                <w:lang w:val="vi-VN"/>
              </w:rPr>
              <w:t>);</w:t>
            </w:r>
          </w:p>
          <w:p w:rsidR="006B1219" w:rsidRPr="00596AC7" w:rsidRDefault="006B1219" w:rsidP="00FA6583">
            <w:pPr>
              <w:jc w:val="both"/>
              <w:rPr>
                <w:lang w:val="vi-VN"/>
              </w:rPr>
            </w:pPr>
            <w:r w:rsidRPr="00596AC7">
              <w:rPr>
                <w:sz w:val="22"/>
                <w:szCs w:val="22"/>
                <w:lang w:val="de-DE"/>
              </w:rPr>
              <w:t>- Lưu VP</w:t>
            </w:r>
            <w:r w:rsidRPr="00596AC7">
              <w:rPr>
                <w:sz w:val="24"/>
                <w:lang w:val="de-DE"/>
              </w:rPr>
              <w:t>.</w:t>
            </w:r>
          </w:p>
        </w:tc>
        <w:tc>
          <w:tcPr>
            <w:tcW w:w="5812" w:type="dxa"/>
          </w:tcPr>
          <w:p w:rsidR="006B1219" w:rsidRPr="006B1219" w:rsidRDefault="006B1219" w:rsidP="00FA6583">
            <w:pPr>
              <w:pStyle w:val="BodyText2"/>
              <w:spacing w:after="0" w:line="240" w:lineRule="auto"/>
              <w:jc w:val="center"/>
              <w:rPr>
                <w:b/>
                <w:bCs/>
                <w:noProof/>
                <w:lang w:val="vi-VN" w:eastAsia="vi-VN"/>
              </w:rPr>
            </w:pPr>
            <w:r w:rsidRPr="006B1219">
              <w:rPr>
                <w:b/>
                <w:bCs/>
                <w:noProof/>
                <w:lang w:val="vi-VN" w:eastAsia="vi-VN"/>
              </w:rPr>
              <w:t>TM. BAN THƯ KÝ</w:t>
            </w:r>
          </w:p>
          <w:p w:rsidR="006B1219" w:rsidRPr="006B1219" w:rsidRDefault="006B1219" w:rsidP="00FA6583">
            <w:pPr>
              <w:pStyle w:val="BodyText2"/>
              <w:spacing w:after="0" w:line="240" w:lineRule="auto"/>
              <w:jc w:val="center"/>
              <w:rPr>
                <w:b/>
                <w:bCs/>
                <w:noProof/>
                <w:lang w:val="vi-VN" w:eastAsia="vi-VN"/>
              </w:rPr>
            </w:pPr>
            <w:r w:rsidRPr="006B1219">
              <w:rPr>
                <w:b/>
                <w:bCs/>
                <w:noProof/>
                <w:lang w:val="vi-VN" w:eastAsia="vi-VN"/>
              </w:rPr>
              <w:t>TRUNG ƯƠNG HỘI SINH VIÊN VIỆT NAM</w:t>
            </w:r>
          </w:p>
          <w:p w:rsidR="006B1219" w:rsidRPr="00214E76" w:rsidRDefault="006B1219" w:rsidP="00FA6583">
            <w:pPr>
              <w:pStyle w:val="BodyText2"/>
              <w:spacing w:after="0" w:line="240" w:lineRule="auto"/>
              <w:jc w:val="center"/>
              <w:rPr>
                <w:bCs/>
                <w:noProof/>
                <w:lang w:val="vi-VN" w:eastAsia="vi-VN"/>
              </w:rPr>
            </w:pPr>
            <w:r w:rsidRPr="00214E76">
              <w:rPr>
                <w:bCs/>
                <w:noProof/>
                <w:lang w:val="vi-VN" w:eastAsia="vi-VN"/>
              </w:rPr>
              <w:t>CHỦ TỊCH</w:t>
            </w:r>
          </w:p>
          <w:p w:rsidR="006B1219" w:rsidRPr="00214E76" w:rsidRDefault="006B1219" w:rsidP="00FA6583">
            <w:pPr>
              <w:pStyle w:val="BodyText2"/>
              <w:spacing w:after="0" w:line="240" w:lineRule="auto"/>
              <w:jc w:val="center"/>
              <w:rPr>
                <w:b/>
                <w:bCs/>
                <w:noProof/>
                <w:lang w:val="vi-VN" w:eastAsia="vi-VN"/>
              </w:rPr>
            </w:pPr>
          </w:p>
          <w:p w:rsidR="006B1219" w:rsidRPr="00214E76" w:rsidRDefault="006B1219" w:rsidP="00FA6583">
            <w:pPr>
              <w:pStyle w:val="BodyText2"/>
              <w:spacing w:after="0" w:line="240" w:lineRule="auto"/>
              <w:jc w:val="center"/>
              <w:rPr>
                <w:b/>
                <w:bCs/>
                <w:noProof/>
                <w:lang w:val="vi-VN" w:eastAsia="vi-VN"/>
              </w:rPr>
            </w:pPr>
          </w:p>
          <w:p w:rsidR="006B1219" w:rsidRPr="00214E76" w:rsidRDefault="006B1219" w:rsidP="00FA6583">
            <w:pPr>
              <w:pStyle w:val="BodyText2"/>
              <w:spacing w:after="0" w:line="240" w:lineRule="auto"/>
              <w:jc w:val="center"/>
              <w:rPr>
                <w:b/>
                <w:bCs/>
                <w:noProof/>
                <w:lang w:val="vi-VN" w:eastAsia="vi-VN"/>
              </w:rPr>
            </w:pPr>
          </w:p>
          <w:p w:rsidR="006B1219" w:rsidRPr="00214E76" w:rsidRDefault="006B1219" w:rsidP="00FA6583">
            <w:pPr>
              <w:pStyle w:val="BodyText2"/>
              <w:spacing w:after="0" w:line="240" w:lineRule="auto"/>
              <w:jc w:val="center"/>
              <w:rPr>
                <w:b/>
                <w:bCs/>
                <w:noProof/>
                <w:lang w:val="vi-VN" w:eastAsia="vi-VN"/>
              </w:rPr>
            </w:pPr>
          </w:p>
          <w:p w:rsidR="006B1219" w:rsidRPr="00214E76" w:rsidRDefault="006B1219" w:rsidP="00FA6583">
            <w:pPr>
              <w:pStyle w:val="BodyText2"/>
              <w:spacing w:after="0" w:line="240" w:lineRule="auto"/>
              <w:jc w:val="center"/>
              <w:rPr>
                <w:b/>
                <w:bCs/>
                <w:noProof/>
                <w:lang w:val="vi-VN" w:eastAsia="vi-VN"/>
              </w:rPr>
            </w:pPr>
          </w:p>
          <w:p w:rsidR="006B1219" w:rsidRPr="00214E76" w:rsidRDefault="006B1219" w:rsidP="00FA6583">
            <w:pPr>
              <w:pStyle w:val="BodyText2"/>
              <w:spacing w:after="0" w:line="240" w:lineRule="auto"/>
              <w:jc w:val="center"/>
              <w:rPr>
                <w:b/>
                <w:bCs/>
                <w:lang w:val="vi-VN"/>
              </w:rPr>
            </w:pPr>
            <w:r w:rsidRPr="00214E76">
              <w:rPr>
                <w:b/>
                <w:bCs/>
                <w:noProof/>
                <w:lang w:val="vi-VN" w:eastAsia="vi-VN"/>
              </w:rPr>
              <w:t>Lê Quốc Phong</w:t>
            </w:r>
          </w:p>
        </w:tc>
      </w:tr>
    </w:tbl>
    <w:p w:rsidR="00352CC7" w:rsidRDefault="00352CC7" w:rsidP="003E22A3">
      <w:pPr>
        <w:spacing w:line="276" w:lineRule="auto"/>
      </w:pPr>
    </w:p>
    <w:p w:rsidR="00031568" w:rsidRDefault="00031568" w:rsidP="003E22A3">
      <w:pPr>
        <w:spacing w:line="276" w:lineRule="auto"/>
      </w:pPr>
    </w:p>
    <w:p w:rsidR="00031568" w:rsidRDefault="00031568" w:rsidP="003E22A3">
      <w:pPr>
        <w:spacing w:line="276" w:lineRule="auto"/>
      </w:pPr>
    </w:p>
    <w:p w:rsidR="00031568" w:rsidRDefault="00031568" w:rsidP="003E22A3">
      <w:pPr>
        <w:spacing w:line="276" w:lineRule="auto"/>
      </w:pPr>
    </w:p>
    <w:p w:rsidR="00031568" w:rsidRDefault="00031568" w:rsidP="003E22A3">
      <w:pPr>
        <w:spacing w:line="276" w:lineRule="auto"/>
      </w:pPr>
    </w:p>
    <w:p w:rsidR="00031568" w:rsidRDefault="00031568" w:rsidP="003E22A3">
      <w:pPr>
        <w:spacing w:line="276" w:lineRule="auto"/>
      </w:pPr>
    </w:p>
    <w:p w:rsidR="00031568" w:rsidRDefault="00031568" w:rsidP="003E22A3">
      <w:pPr>
        <w:spacing w:line="276" w:lineRule="auto"/>
      </w:pPr>
    </w:p>
    <w:p w:rsidR="00031568" w:rsidRDefault="00031568" w:rsidP="003E22A3">
      <w:pPr>
        <w:spacing w:line="276" w:lineRule="auto"/>
      </w:pPr>
    </w:p>
    <w:p w:rsidR="00031568" w:rsidRPr="00C63747" w:rsidRDefault="00031568" w:rsidP="00031568">
      <w:pPr>
        <w:jc w:val="center"/>
        <w:rPr>
          <w:b/>
          <w:sz w:val="32"/>
          <w:lang w:val="vi-VN"/>
        </w:rPr>
      </w:pPr>
      <w:r w:rsidRPr="00C63747">
        <w:rPr>
          <w:b/>
          <w:sz w:val="32"/>
          <w:lang w:val="vi-VN"/>
        </w:rPr>
        <w:lastRenderedPageBreak/>
        <w:t>THỂ LỆ</w:t>
      </w:r>
    </w:p>
    <w:p w:rsidR="00031568" w:rsidRDefault="00031568" w:rsidP="00031568">
      <w:pPr>
        <w:spacing w:line="276" w:lineRule="auto"/>
        <w:jc w:val="center"/>
        <w:rPr>
          <w:b/>
          <w:lang w:val="vi-VN"/>
        </w:rPr>
      </w:pPr>
      <w:r w:rsidRPr="008C2E89">
        <w:rPr>
          <w:b/>
          <w:lang w:val="vi-VN"/>
        </w:rPr>
        <w:t>C</w:t>
      </w:r>
      <w:r>
        <w:rPr>
          <w:b/>
          <w:lang w:val="vi-VN"/>
        </w:rPr>
        <w:t xml:space="preserve">uộc thi </w:t>
      </w:r>
      <w:r w:rsidRPr="008C2E89">
        <w:rPr>
          <w:b/>
          <w:lang w:val="vi-VN"/>
        </w:rPr>
        <w:t>ý tưởng sáng tạo khởi nghiệp</w:t>
      </w:r>
      <w:r w:rsidRPr="00162259">
        <w:rPr>
          <w:b/>
          <w:lang w:val="vi-VN"/>
        </w:rPr>
        <w:t xml:space="preserve"> </w:t>
      </w:r>
      <w:r>
        <w:rPr>
          <w:b/>
          <w:lang w:val="vi-VN"/>
        </w:rPr>
        <w:t>sinh viên</w:t>
      </w:r>
    </w:p>
    <w:p w:rsidR="00031568" w:rsidRPr="00EB48D9" w:rsidRDefault="00031568" w:rsidP="00031568">
      <w:pPr>
        <w:spacing w:line="276" w:lineRule="auto"/>
        <w:jc w:val="center"/>
        <w:rPr>
          <w:b/>
        </w:rPr>
      </w:pPr>
      <w:r w:rsidRPr="00E91263">
        <w:rPr>
          <w:b/>
          <w:lang w:val="vi-VN"/>
        </w:rPr>
        <w:t>“Start-up Student Idea</w:t>
      </w:r>
      <w:r>
        <w:rPr>
          <w:b/>
        </w:rPr>
        <w:t>s</w:t>
      </w:r>
      <w:r w:rsidRPr="00E91263">
        <w:rPr>
          <w:b/>
          <w:lang w:val="vi-VN"/>
        </w:rPr>
        <w:t>”</w:t>
      </w:r>
      <w:r>
        <w:rPr>
          <w:b/>
        </w:rPr>
        <w:t xml:space="preserve"> lần thứ I - 2016</w:t>
      </w:r>
    </w:p>
    <w:p w:rsidR="00031568" w:rsidRPr="00D07E24" w:rsidRDefault="00031568" w:rsidP="00031568">
      <w:pPr>
        <w:contextualSpacing/>
        <w:jc w:val="center"/>
        <w:rPr>
          <w:rFonts w:eastAsia="Times New Roman"/>
          <w:i/>
          <w:noProof w:val="0"/>
          <w:color w:val="000000"/>
          <w:szCs w:val="26"/>
        </w:rPr>
      </w:pPr>
      <w:r w:rsidRPr="00D07E24">
        <w:rPr>
          <w:rFonts w:eastAsia="Times New Roman"/>
          <w:i/>
          <w:noProof w:val="0"/>
          <w:color w:val="000000"/>
          <w:szCs w:val="26"/>
        </w:rPr>
        <w:t xml:space="preserve"> (Ban hành kèm theo Kế hoạch</w:t>
      </w:r>
      <w:r>
        <w:rPr>
          <w:rFonts w:eastAsia="Times New Roman"/>
          <w:i/>
          <w:noProof w:val="0"/>
          <w:color w:val="000000"/>
          <w:szCs w:val="26"/>
        </w:rPr>
        <w:t xml:space="preserve"> số:  09/KH-TWHSV ngày 15 tháng 10</w:t>
      </w:r>
      <w:r w:rsidRPr="00D07E24">
        <w:rPr>
          <w:rFonts w:eastAsia="Times New Roman"/>
          <w:i/>
          <w:noProof w:val="0"/>
          <w:color w:val="000000"/>
          <w:szCs w:val="26"/>
        </w:rPr>
        <w:t xml:space="preserve"> năm 201</w:t>
      </w:r>
      <w:r>
        <w:rPr>
          <w:rFonts w:eastAsia="Times New Roman"/>
          <w:i/>
          <w:noProof w:val="0"/>
          <w:color w:val="000000"/>
          <w:szCs w:val="26"/>
        </w:rPr>
        <w:t>6 của Ban Thư ký Trung ương Hội Sinh viên Việt Nam</w:t>
      </w:r>
      <w:r w:rsidRPr="00D07E24">
        <w:rPr>
          <w:rFonts w:eastAsia="Times New Roman"/>
          <w:i/>
          <w:noProof w:val="0"/>
          <w:color w:val="000000"/>
          <w:szCs w:val="26"/>
        </w:rPr>
        <w:t>)</w:t>
      </w:r>
    </w:p>
    <w:p w:rsidR="00031568" w:rsidRPr="00D07E24" w:rsidRDefault="00031568" w:rsidP="00031568">
      <w:pPr>
        <w:spacing w:before="120" w:after="120"/>
        <w:ind w:firstLine="709"/>
        <w:jc w:val="center"/>
        <w:rPr>
          <w:rFonts w:eastAsia="Times New Roman"/>
          <w:b/>
          <w:noProof w:val="0"/>
          <w:szCs w:val="26"/>
        </w:rPr>
      </w:pPr>
    </w:p>
    <w:p w:rsidR="00031568" w:rsidRPr="00B217F5" w:rsidRDefault="00031568" w:rsidP="00031568">
      <w:pPr>
        <w:tabs>
          <w:tab w:val="left" w:pos="851"/>
        </w:tabs>
        <w:spacing w:before="120" w:after="120"/>
        <w:ind w:firstLine="720"/>
        <w:jc w:val="both"/>
        <w:rPr>
          <w:b/>
        </w:rPr>
      </w:pPr>
      <w:r w:rsidRPr="00722CF3">
        <w:rPr>
          <w:b/>
          <w:lang w:val="vi-VN"/>
        </w:rPr>
        <w:t xml:space="preserve">I. </w:t>
      </w:r>
      <w:r>
        <w:rPr>
          <w:b/>
        </w:rPr>
        <w:t>ĐỐI TƯỢNG THAM GIA</w:t>
      </w:r>
    </w:p>
    <w:p w:rsidR="00031568" w:rsidRPr="00B212DE" w:rsidRDefault="00031568" w:rsidP="00031568">
      <w:pPr>
        <w:spacing w:before="120" w:after="120"/>
        <w:ind w:firstLine="720"/>
        <w:jc w:val="both"/>
        <w:rPr>
          <w:lang w:val="vi-VN"/>
        </w:rPr>
      </w:pPr>
      <w:r w:rsidRPr="00B212DE">
        <w:rPr>
          <w:lang w:val="vi-VN"/>
        </w:rPr>
        <w:t xml:space="preserve">Sinh viên Việt Nam đang học tập tại các trường </w:t>
      </w:r>
      <w:r>
        <w:t>đ</w:t>
      </w:r>
      <w:r w:rsidRPr="00B212DE">
        <w:rPr>
          <w:lang w:val="vi-VN"/>
        </w:rPr>
        <w:t xml:space="preserve">ại học, </w:t>
      </w:r>
      <w:r>
        <w:t>c</w:t>
      </w:r>
      <w:r w:rsidRPr="00B212DE">
        <w:rPr>
          <w:lang w:val="vi-VN"/>
        </w:rPr>
        <w:t>ao đẳng</w:t>
      </w:r>
      <w:r>
        <w:t xml:space="preserve"> và học viện</w:t>
      </w:r>
      <w:r w:rsidRPr="00B212DE">
        <w:rPr>
          <w:lang w:val="vi-VN"/>
        </w:rPr>
        <w:t xml:space="preserve"> trên toàn quốc; sinh viên Việt Nam đang học tập ở nước ngoài</w:t>
      </w:r>
      <w:r>
        <w:t>. Đ</w:t>
      </w:r>
      <w:r w:rsidRPr="00B212DE">
        <w:rPr>
          <w:lang w:val="vi-VN"/>
        </w:rPr>
        <w:t xml:space="preserve">ăng ký dự thi theo cá nhân hoặc nhóm </w:t>
      </w:r>
      <w:r w:rsidRPr="00B212DE">
        <w:rPr>
          <w:i/>
          <w:lang w:val="vi-VN"/>
        </w:rPr>
        <w:t>(mỗi nhóm không quá 3 thành viên</w:t>
      </w:r>
      <w:r>
        <w:rPr>
          <w:i/>
          <w:lang w:val="vi-VN"/>
        </w:rPr>
        <w:t>, có thể là sinh viên</w:t>
      </w:r>
      <w:r w:rsidRPr="00040ABF">
        <w:rPr>
          <w:i/>
          <w:lang w:val="vi-VN"/>
        </w:rPr>
        <w:t xml:space="preserve"> ở cùng trư</w:t>
      </w:r>
      <w:r>
        <w:rPr>
          <w:i/>
          <w:lang w:val="vi-VN"/>
        </w:rPr>
        <w:t>ờng hoặc ở các trường khác nhau</w:t>
      </w:r>
      <w:r w:rsidRPr="00B212DE">
        <w:rPr>
          <w:i/>
          <w:lang w:val="vi-VN"/>
        </w:rPr>
        <w:t>).</w:t>
      </w:r>
    </w:p>
    <w:p w:rsidR="00031568" w:rsidRPr="00050FF7" w:rsidRDefault="00031568" w:rsidP="00031568">
      <w:pPr>
        <w:tabs>
          <w:tab w:val="left" w:pos="851"/>
        </w:tabs>
        <w:spacing w:before="120" w:after="120"/>
        <w:ind w:firstLine="720"/>
        <w:jc w:val="both"/>
        <w:rPr>
          <w:b/>
          <w:lang w:val="vi-VN"/>
        </w:rPr>
      </w:pPr>
      <w:r w:rsidRPr="00050FF7">
        <w:rPr>
          <w:b/>
          <w:lang w:val="vi-VN"/>
        </w:rPr>
        <w:t>II. THỦ TỤC ĐĂNG KÝ</w:t>
      </w:r>
    </w:p>
    <w:p w:rsidR="00031568" w:rsidRPr="00050FF7" w:rsidRDefault="00031568" w:rsidP="00031568">
      <w:pPr>
        <w:tabs>
          <w:tab w:val="left" w:pos="851"/>
        </w:tabs>
        <w:spacing w:before="120" w:after="120"/>
        <w:ind w:firstLine="720"/>
        <w:jc w:val="both"/>
        <w:rPr>
          <w:spacing w:val="-6"/>
          <w:lang w:val="vi-VN"/>
        </w:rPr>
      </w:pPr>
      <w:r w:rsidRPr="00050FF7">
        <w:rPr>
          <w:spacing w:val="-6"/>
          <w:lang w:val="vi-VN"/>
        </w:rPr>
        <w:t>- Đăng ký tham gia cuộc thi ý tưởng khởi nghiệp sinh viên “Start-up Student Ideas” theo các bước sau:</w:t>
      </w:r>
    </w:p>
    <w:p w:rsidR="00031568" w:rsidRPr="00050FF7" w:rsidRDefault="00031568" w:rsidP="00031568">
      <w:pPr>
        <w:tabs>
          <w:tab w:val="left" w:pos="851"/>
        </w:tabs>
        <w:spacing w:before="120" w:after="120"/>
        <w:ind w:firstLine="720"/>
        <w:jc w:val="both"/>
        <w:rPr>
          <w:spacing w:val="-12"/>
          <w:lang w:val="vi-VN"/>
        </w:rPr>
      </w:pPr>
      <w:r w:rsidRPr="00050FF7">
        <w:rPr>
          <w:b/>
          <w:spacing w:val="-12"/>
          <w:lang w:val="vi-VN"/>
        </w:rPr>
        <w:t>Bước 1:</w:t>
      </w:r>
      <w:r w:rsidRPr="00050FF7">
        <w:rPr>
          <w:spacing w:val="-12"/>
          <w:lang w:val="vi-VN"/>
        </w:rPr>
        <w:t xml:space="preserve"> Đăng ký và gửi hồ sơ dự thi trực tuyến tại website: www.startupnation.vn</w:t>
      </w:r>
    </w:p>
    <w:p w:rsidR="00031568" w:rsidRPr="00050FF7" w:rsidRDefault="00031568" w:rsidP="00031568">
      <w:pPr>
        <w:pStyle w:val="ListParagraph"/>
        <w:tabs>
          <w:tab w:val="left" w:pos="851"/>
        </w:tabs>
        <w:spacing w:before="120" w:after="120"/>
        <w:ind w:left="0" w:firstLine="720"/>
        <w:jc w:val="both"/>
        <w:rPr>
          <w:lang w:val="vi-VN"/>
        </w:rPr>
      </w:pPr>
      <w:r w:rsidRPr="00050FF7">
        <w:rPr>
          <w:b/>
          <w:lang w:val="vi-VN"/>
        </w:rPr>
        <w:t>Bước 2:</w:t>
      </w:r>
      <w:r w:rsidRPr="00050FF7">
        <w:rPr>
          <w:lang w:val="vi-VN"/>
        </w:rPr>
        <w:t xml:space="preserve"> Bản chính thức thực hiện theo mẫu và gửi về: </w:t>
      </w:r>
    </w:p>
    <w:p w:rsidR="00031568" w:rsidRPr="004922C7" w:rsidRDefault="00031568" w:rsidP="00031568">
      <w:pPr>
        <w:pStyle w:val="ListParagraph"/>
        <w:tabs>
          <w:tab w:val="left" w:pos="851"/>
        </w:tabs>
        <w:spacing w:before="120" w:after="120"/>
        <w:ind w:left="0" w:firstLine="720"/>
        <w:rPr>
          <w:b/>
          <w:i/>
          <w:lang w:val="vi-VN"/>
        </w:rPr>
      </w:pPr>
      <w:r w:rsidRPr="004922C7">
        <w:rPr>
          <w:b/>
          <w:i/>
          <w:lang w:val="vi-VN"/>
        </w:rPr>
        <w:t>Trung tâm Hỗ trợ và Phát triển Sinh viên Việt Nam</w:t>
      </w:r>
    </w:p>
    <w:p w:rsidR="00031568" w:rsidRPr="004922C7" w:rsidRDefault="00031568" w:rsidP="00031568">
      <w:pPr>
        <w:pStyle w:val="ListParagraph"/>
        <w:tabs>
          <w:tab w:val="left" w:pos="851"/>
        </w:tabs>
        <w:spacing w:before="120" w:after="120"/>
        <w:ind w:left="0" w:firstLine="720"/>
        <w:rPr>
          <w:i/>
          <w:lang w:val="vi-VN"/>
        </w:rPr>
      </w:pPr>
      <w:r w:rsidRPr="004922C7">
        <w:rPr>
          <w:i/>
          <w:lang w:val="vi-VN"/>
        </w:rPr>
        <w:t>64 Bà Triệu, Hoàn Kiếm, Hà Nội</w:t>
      </w:r>
    </w:p>
    <w:p w:rsidR="00031568" w:rsidRPr="004922C7" w:rsidRDefault="00031568" w:rsidP="00031568">
      <w:pPr>
        <w:pStyle w:val="ListParagraph"/>
        <w:tabs>
          <w:tab w:val="left" w:pos="851"/>
        </w:tabs>
        <w:spacing w:before="120" w:after="120"/>
        <w:ind w:left="0" w:firstLine="720"/>
        <w:rPr>
          <w:i/>
          <w:lang w:val="vi-VN"/>
        </w:rPr>
      </w:pPr>
      <w:r w:rsidRPr="004922C7">
        <w:rPr>
          <w:i/>
          <w:lang w:val="vi-VN"/>
        </w:rPr>
        <w:t>Điện thoại: 04 6263 1831; Hotline: 0906 056 160</w:t>
      </w:r>
    </w:p>
    <w:p w:rsidR="00031568" w:rsidRPr="00050FF7" w:rsidRDefault="00031568" w:rsidP="00031568">
      <w:pPr>
        <w:pStyle w:val="ListParagraph"/>
        <w:tabs>
          <w:tab w:val="left" w:pos="993"/>
        </w:tabs>
        <w:spacing w:before="120" w:after="120"/>
        <w:ind w:left="0" w:firstLine="720"/>
        <w:jc w:val="both"/>
        <w:rPr>
          <w:b/>
          <w:color w:val="000000" w:themeColor="text1"/>
          <w:lang w:val="vi-VN"/>
        </w:rPr>
      </w:pPr>
      <w:r w:rsidRPr="00050FF7">
        <w:rPr>
          <w:b/>
          <w:color w:val="000000" w:themeColor="text1"/>
          <w:lang w:val="vi-VN"/>
        </w:rPr>
        <w:t>III. QUY ĐỊNH VỀ BÀI DỰ THI</w:t>
      </w:r>
    </w:p>
    <w:p w:rsidR="00031568" w:rsidRPr="00050FF7" w:rsidRDefault="00031568" w:rsidP="00031568">
      <w:pPr>
        <w:pStyle w:val="ListParagraph"/>
        <w:tabs>
          <w:tab w:val="left" w:pos="851"/>
        </w:tabs>
        <w:spacing w:before="120" w:after="120"/>
        <w:ind w:left="0" w:firstLine="720"/>
        <w:jc w:val="both"/>
        <w:rPr>
          <w:b/>
          <w:color w:val="000000" w:themeColor="text1"/>
          <w:lang w:val="vi-VN"/>
        </w:rPr>
      </w:pPr>
      <w:r w:rsidRPr="00050FF7">
        <w:rPr>
          <w:b/>
          <w:color w:val="000000" w:themeColor="text1"/>
          <w:lang w:val="vi-VN"/>
        </w:rPr>
        <w:t>1. Thể thức trình bày</w:t>
      </w:r>
    </w:p>
    <w:p w:rsidR="00031568" w:rsidRPr="00050FF7" w:rsidRDefault="00031568" w:rsidP="00031568">
      <w:pPr>
        <w:pStyle w:val="ListParagraph"/>
        <w:shd w:val="clear" w:color="auto" w:fill="FFFFFF"/>
        <w:tabs>
          <w:tab w:val="left" w:pos="993"/>
        </w:tabs>
        <w:spacing w:before="120" w:after="120"/>
        <w:ind w:left="0" w:firstLine="720"/>
        <w:jc w:val="both"/>
        <w:rPr>
          <w:lang w:val="vi-VN"/>
        </w:rPr>
      </w:pPr>
      <w:r w:rsidRPr="00050FF7">
        <w:rPr>
          <w:lang w:val="vi-VN"/>
        </w:rPr>
        <w:t>- Bài dự thi được đánh máy và in trên khổ A4, cỡ chữ 14, phông chữ Times New Roman.</w:t>
      </w:r>
    </w:p>
    <w:p w:rsidR="00031568" w:rsidRPr="001C09E5" w:rsidRDefault="00031568" w:rsidP="00031568">
      <w:pPr>
        <w:pStyle w:val="ListParagraph"/>
        <w:shd w:val="clear" w:color="auto" w:fill="FFFFFF"/>
        <w:tabs>
          <w:tab w:val="left" w:pos="993"/>
        </w:tabs>
        <w:spacing w:before="120" w:after="120"/>
        <w:ind w:left="0" w:firstLine="720"/>
        <w:jc w:val="both"/>
        <w:rPr>
          <w:lang w:val="vi-VN"/>
        </w:rPr>
      </w:pPr>
      <w:r w:rsidRPr="00050FF7">
        <w:rPr>
          <w:lang w:val="vi-VN"/>
        </w:rPr>
        <w:t xml:space="preserve">- Bài dự thi được </w:t>
      </w:r>
      <w:r w:rsidRPr="001C09E5">
        <w:rPr>
          <w:lang w:val="vi-VN"/>
        </w:rPr>
        <w:t>đóng thành tập  bao gồm trang bìa và nội dung trình bày.</w:t>
      </w:r>
    </w:p>
    <w:p w:rsidR="00031568" w:rsidRPr="001C09E5" w:rsidRDefault="00031568" w:rsidP="00031568">
      <w:pPr>
        <w:pStyle w:val="ListParagraph"/>
        <w:shd w:val="clear" w:color="auto" w:fill="FFFFFF"/>
        <w:tabs>
          <w:tab w:val="left" w:pos="993"/>
        </w:tabs>
        <w:spacing w:before="120" w:after="120"/>
        <w:ind w:left="0" w:firstLine="720"/>
        <w:jc w:val="both"/>
        <w:rPr>
          <w:lang w:val="vi-VN"/>
        </w:rPr>
      </w:pPr>
      <w:r w:rsidRPr="001C09E5">
        <w:rPr>
          <w:lang w:val="vi-VN"/>
        </w:rPr>
        <w:t>- Các hình thức trình bày sáng tạo khác nhằm làm rõ ý tưởng dự thi.</w:t>
      </w:r>
    </w:p>
    <w:p w:rsidR="00031568" w:rsidRPr="001C09E5" w:rsidRDefault="00031568" w:rsidP="00031568">
      <w:pPr>
        <w:pStyle w:val="ListParagraph"/>
        <w:tabs>
          <w:tab w:val="left" w:pos="851"/>
        </w:tabs>
        <w:spacing w:before="120" w:after="120"/>
        <w:ind w:left="0" w:firstLine="720"/>
        <w:jc w:val="both"/>
        <w:rPr>
          <w:b/>
          <w:lang w:val="vi-VN"/>
        </w:rPr>
      </w:pPr>
      <w:r w:rsidRPr="001C09E5">
        <w:rPr>
          <w:b/>
          <w:lang w:val="vi-VN"/>
        </w:rPr>
        <w:t>2. Gợi ý về nội dung trình bày ý tưởng</w:t>
      </w:r>
    </w:p>
    <w:p w:rsidR="00031568" w:rsidRPr="001C09E5" w:rsidRDefault="00031568" w:rsidP="00031568">
      <w:pPr>
        <w:pStyle w:val="ListParagraph"/>
        <w:shd w:val="clear" w:color="auto" w:fill="FFFFFF"/>
        <w:tabs>
          <w:tab w:val="left" w:pos="993"/>
        </w:tabs>
        <w:spacing w:before="120" w:after="120"/>
        <w:ind w:left="0" w:firstLine="720"/>
        <w:jc w:val="both"/>
        <w:rPr>
          <w:lang w:val="vi-VN"/>
        </w:rPr>
      </w:pPr>
      <w:r w:rsidRPr="001C09E5">
        <w:rPr>
          <w:lang w:val="vi-VN"/>
        </w:rPr>
        <w:t>Bố cục trình bày ý tưởng tham khảo gợi ý như sau:</w:t>
      </w:r>
    </w:p>
    <w:p w:rsidR="00031568" w:rsidRPr="00191315" w:rsidRDefault="00031568" w:rsidP="00031568">
      <w:pPr>
        <w:spacing w:before="120" w:after="120"/>
        <w:ind w:firstLine="720"/>
        <w:jc w:val="both"/>
        <w:rPr>
          <w:b/>
          <w:bCs/>
          <w:color w:val="000000"/>
          <w:lang w:val="de-DE"/>
        </w:rPr>
      </w:pPr>
      <w:r w:rsidRPr="00191315">
        <w:rPr>
          <w:b/>
          <w:bCs/>
          <w:color w:val="000000"/>
          <w:lang w:val="de-DE"/>
        </w:rPr>
        <w:t>CHƯƠNG 1. Thông tin chung</w:t>
      </w:r>
    </w:p>
    <w:p w:rsidR="00031568" w:rsidRPr="00453C20" w:rsidRDefault="00031568" w:rsidP="00031568">
      <w:pPr>
        <w:spacing w:before="120" w:after="120"/>
        <w:ind w:firstLine="720"/>
        <w:jc w:val="both"/>
        <w:rPr>
          <w:color w:val="000000"/>
          <w:lang w:val="de-DE"/>
        </w:rPr>
      </w:pPr>
      <w:r w:rsidRPr="00453C20">
        <w:rPr>
          <w:bCs/>
          <w:color w:val="000000"/>
          <w:lang w:val="de-DE"/>
        </w:rPr>
        <w:t>+ Khái quát dự án:</w:t>
      </w:r>
      <w:r w:rsidRPr="00453C20">
        <w:rPr>
          <w:i/>
          <w:iCs/>
          <w:color w:val="000000"/>
          <w:lang w:val="de-DE"/>
        </w:rPr>
        <w:t xml:space="preserve"> </w:t>
      </w:r>
      <w:r w:rsidRPr="00453C20">
        <w:rPr>
          <w:color w:val="000000"/>
          <w:lang w:val="de-DE"/>
        </w:rPr>
        <w:t>Lĩnh vực và sản phẩm, dịch vụ sẽ thực hiện; Mô hình doanh nghiệp sẽ thành lập, địa điểm...</w:t>
      </w:r>
    </w:p>
    <w:p w:rsidR="00031568" w:rsidRPr="008628A3" w:rsidRDefault="00031568" w:rsidP="00031568">
      <w:pPr>
        <w:spacing w:before="120" w:after="120"/>
        <w:ind w:firstLine="720"/>
        <w:jc w:val="both"/>
        <w:rPr>
          <w:color w:val="000000"/>
          <w:spacing w:val="-4"/>
          <w:lang w:val="de-DE"/>
        </w:rPr>
      </w:pPr>
      <w:r w:rsidRPr="008628A3">
        <w:rPr>
          <w:bCs/>
          <w:color w:val="000000"/>
          <w:spacing w:val="-4"/>
          <w:lang w:val="de-DE"/>
        </w:rPr>
        <w:t xml:space="preserve">+ Phân tích thị trường: </w:t>
      </w:r>
      <w:r w:rsidRPr="008628A3">
        <w:rPr>
          <w:color w:val="000000"/>
          <w:spacing w:val="-4"/>
          <w:lang w:val="de-DE"/>
        </w:rPr>
        <w:t>Phân tích bối cảnh chính trị-kinh tế-xã hội để xây dựng đề án; Đánh giá về thị trường mà dự án hướng tới; Phân tích về đối thủ cạnh tranh, lợi thế cạnh tranh...; Phân tích nguy cơ rủi ro, phương án khắc phục...</w:t>
      </w:r>
    </w:p>
    <w:p w:rsidR="00031568" w:rsidRPr="008628A3" w:rsidRDefault="00031568" w:rsidP="00031568">
      <w:pPr>
        <w:spacing w:before="120" w:after="120"/>
        <w:ind w:firstLine="720"/>
        <w:jc w:val="both"/>
        <w:rPr>
          <w:color w:val="000000"/>
          <w:spacing w:val="-6"/>
          <w:lang w:val="de-DE"/>
        </w:rPr>
      </w:pPr>
      <w:r w:rsidRPr="008628A3">
        <w:rPr>
          <w:bCs/>
          <w:color w:val="000000"/>
          <w:spacing w:val="-6"/>
          <w:lang w:val="de-DE"/>
        </w:rPr>
        <w:t xml:space="preserve">+ Mô tả dự án: Mục tiêu dự án, </w:t>
      </w:r>
      <w:r w:rsidRPr="008628A3">
        <w:rPr>
          <w:color w:val="000000"/>
          <w:spacing w:val="-6"/>
          <w:lang w:val="de-DE"/>
        </w:rPr>
        <w:t>Quy mô dự án; Sản phẩm/ dịch vụ sẽ thực hiện; Phương thức tiến hành; Các bên đối tác; Chiến lược phát triển, triển vọng...</w:t>
      </w:r>
    </w:p>
    <w:p w:rsidR="00031568" w:rsidRDefault="00031568" w:rsidP="00031568">
      <w:pPr>
        <w:spacing w:before="120" w:after="120"/>
        <w:ind w:firstLine="720"/>
        <w:jc w:val="both"/>
        <w:rPr>
          <w:b/>
          <w:bCs/>
          <w:color w:val="000000"/>
          <w:lang w:val="de-DE"/>
        </w:rPr>
      </w:pPr>
    </w:p>
    <w:p w:rsidR="00031568" w:rsidRPr="00191315" w:rsidRDefault="00031568" w:rsidP="00031568">
      <w:pPr>
        <w:spacing w:before="120" w:after="120"/>
        <w:ind w:firstLine="720"/>
        <w:jc w:val="both"/>
        <w:rPr>
          <w:b/>
          <w:bCs/>
          <w:color w:val="000000"/>
          <w:lang w:val="de-DE"/>
        </w:rPr>
      </w:pPr>
      <w:r w:rsidRPr="00191315">
        <w:rPr>
          <w:b/>
          <w:bCs/>
          <w:color w:val="000000"/>
          <w:lang w:val="de-DE"/>
        </w:rPr>
        <w:t>CHƯƠNG 2. Kế hoạch kinh doanh</w:t>
      </w:r>
    </w:p>
    <w:p w:rsidR="00031568" w:rsidRPr="00453C20" w:rsidRDefault="00031568" w:rsidP="00031568">
      <w:pPr>
        <w:spacing w:before="120" w:after="120"/>
        <w:ind w:firstLine="720"/>
        <w:jc w:val="both"/>
        <w:rPr>
          <w:color w:val="000000"/>
          <w:lang w:val="de-DE"/>
        </w:rPr>
      </w:pPr>
      <w:r w:rsidRPr="00453C20">
        <w:rPr>
          <w:bCs/>
          <w:color w:val="000000"/>
          <w:lang w:val="de-DE"/>
        </w:rPr>
        <w:t xml:space="preserve">+ Đầu tư cho dự án: </w:t>
      </w:r>
      <w:r w:rsidRPr="00453C20">
        <w:rPr>
          <w:color w:val="000000"/>
          <w:lang w:val="de-DE"/>
        </w:rPr>
        <w:t>Nguồn vốn: huy động vốn, sử dụng vốn...; Trang thiết bị, mặt bằng, các chi phí khác có liên quan;</w:t>
      </w:r>
    </w:p>
    <w:p w:rsidR="00031568" w:rsidRPr="00453C20" w:rsidRDefault="00031568" w:rsidP="00031568">
      <w:pPr>
        <w:spacing w:before="120" w:after="120"/>
        <w:ind w:firstLine="720"/>
        <w:jc w:val="both"/>
        <w:rPr>
          <w:color w:val="000000"/>
          <w:lang w:val="de-DE"/>
        </w:rPr>
      </w:pPr>
      <w:r w:rsidRPr="00453C20">
        <w:rPr>
          <w:bCs/>
          <w:color w:val="000000"/>
          <w:lang w:val="de-DE"/>
        </w:rPr>
        <w:t xml:space="preserve">+ Bộ máy nhân sự: </w:t>
      </w:r>
      <w:r w:rsidRPr="00453C20">
        <w:rPr>
          <w:color w:val="000000"/>
          <w:lang w:val="de-DE"/>
        </w:rPr>
        <w:t>Quản trị nhân sự, tổ chức bộ máy...</w:t>
      </w:r>
    </w:p>
    <w:p w:rsidR="00031568" w:rsidRPr="00453C20" w:rsidRDefault="00031568" w:rsidP="00031568">
      <w:pPr>
        <w:spacing w:before="120" w:after="120"/>
        <w:ind w:firstLine="720"/>
        <w:jc w:val="both"/>
        <w:rPr>
          <w:color w:val="000000"/>
          <w:lang w:val="de-DE"/>
        </w:rPr>
      </w:pPr>
      <w:r w:rsidRPr="00453C20">
        <w:rPr>
          <w:bCs/>
          <w:color w:val="000000"/>
          <w:lang w:val="de-DE"/>
        </w:rPr>
        <w:t xml:space="preserve">+ Lập kế hoạch tiếp thị: </w:t>
      </w:r>
      <w:r w:rsidRPr="00453C20">
        <w:rPr>
          <w:color w:val="000000"/>
          <w:lang w:val="de-DE"/>
        </w:rPr>
        <w:t xml:space="preserve">Marketing, </w:t>
      </w:r>
      <w:r>
        <w:rPr>
          <w:color w:val="000000"/>
          <w:lang w:val="de-DE"/>
        </w:rPr>
        <w:t>truyền thông</w:t>
      </w:r>
      <w:r w:rsidRPr="00453C20">
        <w:rPr>
          <w:color w:val="000000"/>
          <w:lang w:val="de-DE"/>
        </w:rPr>
        <w:t xml:space="preserve">; Dịch vụ kèm theo; Tổ chức </w:t>
      </w:r>
      <w:r>
        <w:rPr>
          <w:color w:val="000000"/>
          <w:lang w:val="de-DE"/>
        </w:rPr>
        <w:t>tiêu thụ sản phẩm</w:t>
      </w:r>
      <w:r w:rsidRPr="00453C20">
        <w:rPr>
          <w:color w:val="000000"/>
          <w:lang w:val="de-DE"/>
        </w:rPr>
        <w:t>.</w:t>
      </w:r>
    </w:p>
    <w:p w:rsidR="00031568" w:rsidRPr="00453C20" w:rsidRDefault="00031568" w:rsidP="00031568">
      <w:pPr>
        <w:spacing w:before="120" w:after="120"/>
        <w:ind w:firstLine="720"/>
        <w:jc w:val="both"/>
        <w:rPr>
          <w:color w:val="000000"/>
          <w:spacing w:val="-6"/>
          <w:lang w:val="de-DE"/>
        </w:rPr>
      </w:pPr>
      <w:r w:rsidRPr="00453C20">
        <w:rPr>
          <w:bCs/>
          <w:color w:val="000000"/>
          <w:spacing w:val="-6"/>
          <w:lang w:val="de-DE"/>
        </w:rPr>
        <w:t xml:space="preserve">+ Lập kế hoạch tài chính: </w:t>
      </w:r>
      <w:r w:rsidRPr="00453C20">
        <w:rPr>
          <w:color w:val="000000"/>
          <w:spacing w:val="-6"/>
          <w:lang w:val="de-DE"/>
        </w:rPr>
        <w:t>Lợi nhuận hàng tháng, năm thứ nhất và trong ít nhất 3 năm đầu; Kế hoạch tài chính dự trù cho các năm khi dự án hoạt động; Phương án thu hút vốn tạo nguồn tài chính cho dự án để đầu tư mở rộng và tái đầu tư...</w:t>
      </w:r>
    </w:p>
    <w:p w:rsidR="00031568" w:rsidRPr="00191315" w:rsidRDefault="00031568" w:rsidP="00031568">
      <w:pPr>
        <w:spacing w:before="120" w:after="120"/>
        <w:ind w:firstLine="720"/>
        <w:jc w:val="both"/>
        <w:rPr>
          <w:b/>
          <w:bCs/>
          <w:color w:val="000000"/>
          <w:lang w:val="de-DE"/>
        </w:rPr>
      </w:pPr>
      <w:r w:rsidRPr="00191315">
        <w:rPr>
          <w:b/>
          <w:bCs/>
          <w:color w:val="000000"/>
          <w:lang w:val="de-DE"/>
        </w:rPr>
        <w:t>CHƯƠNG 3. Kế hoạch hành độ</w:t>
      </w:r>
      <w:r>
        <w:rPr>
          <w:b/>
          <w:bCs/>
          <w:color w:val="000000"/>
          <w:lang w:val="de-DE"/>
        </w:rPr>
        <w:t>ng</w:t>
      </w:r>
    </w:p>
    <w:p w:rsidR="00031568" w:rsidRPr="00191315" w:rsidRDefault="00031568" w:rsidP="00031568">
      <w:pPr>
        <w:spacing w:before="120" w:after="120"/>
        <w:ind w:firstLine="720"/>
        <w:jc w:val="both"/>
        <w:rPr>
          <w:color w:val="000000"/>
          <w:lang w:val="de-DE"/>
        </w:rPr>
      </w:pPr>
      <w:r w:rsidRPr="00191315">
        <w:rPr>
          <w:color w:val="000000"/>
          <w:lang w:val="de-DE"/>
        </w:rPr>
        <w:t>Các hoạt động mà dự án sẽ thực hiện; Tổ chức kinh doanh, sản xuất và dịch vụ hỗ trợ</w:t>
      </w:r>
      <w:r>
        <w:rPr>
          <w:color w:val="000000"/>
          <w:lang w:val="de-DE"/>
        </w:rPr>
        <w:t>; x</w:t>
      </w:r>
      <w:r w:rsidRPr="00191315">
        <w:rPr>
          <w:color w:val="000000"/>
          <w:lang w:val="de-DE"/>
        </w:rPr>
        <w:t>ây dựng giá thành và giá bán dự kiến…</w:t>
      </w:r>
    </w:p>
    <w:p w:rsidR="00031568" w:rsidRPr="00191315" w:rsidRDefault="00031568" w:rsidP="00031568">
      <w:pPr>
        <w:spacing w:before="120" w:after="120"/>
        <w:ind w:firstLine="720"/>
        <w:jc w:val="both"/>
        <w:rPr>
          <w:b/>
          <w:bCs/>
          <w:color w:val="000000"/>
          <w:lang w:val="de-DE"/>
        </w:rPr>
      </w:pPr>
      <w:r w:rsidRPr="00191315">
        <w:rPr>
          <w:b/>
          <w:bCs/>
          <w:color w:val="000000"/>
          <w:lang w:val="de-DE"/>
        </w:rPr>
        <w:t xml:space="preserve">CHƯƠNG 4. Định vị thương hiệu </w:t>
      </w:r>
    </w:p>
    <w:p w:rsidR="00031568" w:rsidRPr="00191315" w:rsidRDefault="00031568" w:rsidP="00031568">
      <w:pPr>
        <w:spacing w:before="120" w:after="120"/>
        <w:ind w:firstLine="720"/>
        <w:jc w:val="both"/>
        <w:rPr>
          <w:color w:val="000000"/>
          <w:lang w:val="de-DE"/>
        </w:rPr>
      </w:pPr>
      <w:r w:rsidRPr="00191315">
        <w:rPr>
          <w:color w:val="000000"/>
          <w:lang w:val="de-DE"/>
        </w:rPr>
        <w:t>Tầm nhìn thương hiệu; Bảo hộ sở hữu trí tuệ thương hiệu; Định vị thương hiệu; Đầu tư phát triển thương hiệu…</w:t>
      </w:r>
    </w:p>
    <w:p w:rsidR="00031568" w:rsidRPr="00191315" w:rsidRDefault="00031568" w:rsidP="00031568">
      <w:pPr>
        <w:spacing w:before="120" w:after="120"/>
        <w:ind w:firstLine="720"/>
        <w:jc w:val="both"/>
        <w:rPr>
          <w:b/>
          <w:bCs/>
          <w:color w:val="000000"/>
          <w:lang w:val="de-DE"/>
        </w:rPr>
      </w:pPr>
      <w:r w:rsidRPr="00191315">
        <w:rPr>
          <w:b/>
          <w:bCs/>
          <w:color w:val="000000"/>
          <w:lang w:val="de-DE"/>
        </w:rPr>
        <w:t>CHƯƠNG 5. Ý nghĩa tác động xã hộ</w:t>
      </w:r>
      <w:r>
        <w:rPr>
          <w:b/>
          <w:bCs/>
          <w:color w:val="000000"/>
          <w:lang w:val="de-DE"/>
        </w:rPr>
        <w:t>i</w:t>
      </w:r>
    </w:p>
    <w:p w:rsidR="00031568" w:rsidRDefault="00031568" w:rsidP="00031568">
      <w:pPr>
        <w:pStyle w:val="ListParagraph"/>
        <w:shd w:val="clear" w:color="auto" w:fill="FFFFFF"/>
        <w:spacing w:before="120" w:after="120"/>
        <w:ind w:left="0" w:firstLine="720"/>
        <w:jc w:val="both"/>
        <w:rPr>
          <w:color w:val="000000"/>
          <w:lang w:val="de-DE"/>
        </w:rPr>
      </w:pPr>
      <w:r w:rsidRPr="00191315">
        <w:rPr>
          <w:color w:val="000000"/>
          <w:lang w:val="de-DE"/>
        </w:rPr>
        <w:t>Phân tích những ý nghĩa về kinh tế, xã hội mang lại khi triển khai dự án</w:t>
      </w:r>
      <w:r>
        <w:rPr>
          <w:color w:val="000000"/>
          <w:lang w:val="de-DE"/>
        </w:rPr>
        <w:t xml:space="preserve"> thành công</w:t>
      </w:r>
      <w:r w:rsidRPr="00191315">
        <w:rPr>
          <w:color w:val="000000"/>
          <w:lang w:val="de-DE"/>
        </w:rPr>
        <w:t>.</w:t>
      </w:r>
    </w:p>
    <w:p w:rsidR="00031568" w:rsidRPr="00F82920" w:rsidRDefault="00031568" w:rsidP="00031568">
      <w:pPr>
        <w:tabs>
          <w:tab w:val="left" w:pos="851"/>
        </w:tabs>
        <w:spacing w:before="120" w:after="120"/>
        <w:ind w:firstLine="720"/>
        <w:jc w:val="both"/>
        <w:rPr>
          <w:b/>
        </w:rPr>
      </w:pPr>
      <w:r w:rsidRPr="00F82920">
        <w:rPr>
          <w:b/>
        </w:rPr>
        <w:t>3. Các văn bản trong Hồ sơ:</w:t>
      </w:r>
    </w:p>
    <w:p w:rsidR="00031568" w:rsidRDefault="00031568" w:rsidP="00031568">
      <w:pPr>
        <w:pStyle w:val="ListParagraph"/>
        <w:numPr>
          <w:ilvl w:val="0"/>
          <w:numId w:val="29"/>
        </w:numPr>
        <w:tabs>
          <w:tab w:val="left" w:pos="851"/>
        </w:tabs>
        <w:spacing w:before="120" w:after="120"/>
        <w:ind w:left="0" w:firstLine="720"/>
        <w:jc w:val="both"/>
      </w:pPr>
      <w:r>
        <w:t>Phiếu đăng ký dự thi (theo mẫu).</w:t>
      </w:r>
    </w:p>
    <w:p w:rsidR="00031568" w:rsidRDefault="00031568" w:rsidP="00031568">
      <w:pPr>
        <w:pStyle w:val="ListParagraph"/>
        <w:numPr>
          <w:ilvl w:val="0"/>
          <w:numId w:val="29"/>
        </w:numPr>
        <w:tabs>
          <w:tab w:val="left" w:pos="851"/>
        </w:tabs>
        <w:spacing w:before="120" w:after="120"/>
        <w:ind w:left="0" w:firstLine="720"/>
        <w:jc w:val="both"/>
      </w:pPr>
      <w:r>
        <w:t>Bản giới thiệu thông tin tác giả, nhóm tác giả.</w:t>
      </w:r>
    </w:p>
    <w:p w:rsidR="00031568" w:rsidRDefault="00031568" w:rsidP="00031568">
      <w:pPr>
        <w:pStyle w:val="ListParagraph"/>
        <w:numPr>
          <w:ilvl w:val="0"/>
          <w:numId w:val="29"/>
        </w:numPr>
        <w:tabs>
          <w:tab w:val="left" w:pos="851"/>
        </w:tabs>
        <w:spacing w:before="120" w:after="120"/>
        <w:ind w:left="0" w:firstLine="720"/>
        <w:jc w:val="both"/>
      </w:pPr>
      <w:r>
        <w:t>Bản thuyết minh, mô tả về ý tưởng.</w:t>
      </w:r>
    </w:p>
    <w:p w:rsidR="00031568" w:rsidRPr="00C63747" w:rsidRDefault="00031568" w:rsidP="00031568">
      <w:pPr>
        <w:spacing w:before="120" w:after="120"/>
        <w:ind w:firstLine="720"/>
        <w:jc w:val="both"/>
        <w:rPr>
          <w:b/>
        </w:rPr>
      </w:pPr>
      <w:r w:rsidRPr="00C63747">
        <w:rPr>
          <w:b/>
        </w:rPr>
        <w:t>IV. CÁC VÒNG THI</w:t>
      </w:r>
    </w:p>
    <w:p w:rsidR="00031568" w:rsidRPr="00B212DE" w:rsidRDefault="00031568" w:rsidP="00031568">
      <w:pPr>
        <w:tabs>
          <w:tab w:val="left" w:pos="851"/>
        </w:tabs>
        <w:spacing w:before="120" w:after="120"/>
        <w:ind w:firstLine="720"/>
        <w:jc w:val="both"/>
        <w:rPr>
          <w:lang w:val="vi-VN"/>
        </w:rPr>
      </w:pPr>
      <w:r w:rsidRPr="00B212DE">
        <w:rPr>
          <w:lang w:val="vi-VN"/>
        </w:rPr>
        <w:t>Cuộ</w:t>
      </w:r>
      <w:r>
        <w:rPr>
          <w:lang w:val="vi-VN"/>
        </w:rPr>
        <w:t xml:space="preserve">c thi </w:t>
      </w:r>
      <w:r>
        <w:t>gồm có</w:t>
      </w:r>
      <w:r w:rsidRPr="00B212DE">
        <w:rPr>
          <w:lang w:val="vi-VN"/>
        </w:rPr>
        <w:t xml:space="preserve"> 3 vòng</w:t>
      </w:r>
      <w:r>
        <w:t xml:space="preserve"> thi</w:t>
      </w:r>
      <w:r w:rsidRPr="00B212DE">
        <w:rPr>
          <w:lang w:val="vi-VN"/>
        </w:rPr>
        <w:t>, cụ thể như sau:</w:t>
      </w:r>
    </w:p>
    <w:p w:rsidR="00031568" w:rsidRPr="00BF4720" w:rsidRDefault="00031568" w:rsidP="00031568">
      <w:pPr>
        <w:widowControl w:val="0"/>
        <w:tabs>
          <w:tab w:val="left" w:pos="851"/>
        </w:tabs>
        <w:spacing w:before="120" w:after="120"/>
        <w:ind w:firstLine="720"/>
        <w:jc w:val="both"/>
        <w:rPr>
          <w:b/>
          <w:lang w:val="vi-VN"/>
        </w:rPr>
      </w:pPr>
      <w:r w:rsidRPr="00BF4720">
        <w:rPr>
          <w:b/>
          <w:lang w:val="vi-VN"/>
        </w:rPr>
        <w:t xml:space="preserve">1. Vòng Sơ khảo </w:t>
      </w:r>
    </w:p>
    <w:p w:rsidR="00031568" w:rsidRPr="00BF4720" w:rsidRDefault="00031568" w:rsidP="00031568">
      <w:pPr>
        <w:widowControl w:val="0"/>
        <w:numPr>
          <w:ilvl w:val="0"/>
          <w:numId w:val="18"/>
        </w:numPr>
        <w:tabs>
          <w:tab w:val="left" w:pos="851"/>
        </w:tabs>
        <w:spacing w:before="120" w:after="120"/>
        <w:ind w:left="0" w:firstLine="720"/>
        <w:jc w:val="both"/>
        <w:rPr>
          <w:lang w:val="vi-VN"/>
        </w:rPr>
      </w:pPr>
      <w:r w:rsidRPr="00BF4720">
        <w:rPr>
          <w:i/>
          <w:lang w:val="vi-VN"/>
        </w:rPr>
        <w:t>Thời gian:</w:t>
      </w:r>
      <w:r w:rsidRPr="00BF4720">
        <w:rPr>
          <w:lang w:val="vi-VN"/>
        </w:rPr>
        <w:t xml:space="preserve"> Từ ngày 16/10/2016 đến ngày 15/12/2016 </w:t>
      </w:r>
    </w:p>
    <w:p w:rsidR="00031568" w:rsidRPr="00B212DE" w:rsidRDefault="00031568" w:rsidP="00031568">
      <w:pPr>
        <w:pStyle w:val="ListParagraph"/>
        <w:numPr>
          <w:ilvl w:val="0"/>
          <w:numId w:val="18"/>
        </w:numPr>
        <w:tabs>
          <w:tab w:val="left" w:pos="851"/>
        </w:tabs>
        <w:spacing w:before="120" w:after="120"/>
        <w:ind w:left="0" w:firstLine="720"/>
        <w:jc w:val="both"/>
      </w:pPr>
      <w:r w:rsidRPr="00B212DE">
        <w:rPr>
          <w:i/>
        </w:rPr>
        <w:t>Hình thức thi:</w:t>
      </w:r>
      <w:r w:rsidRPr="00B212DE">
        <w:t xml:space="preserve"> </w:t>
      </w:r>
    </w:p>
    <w:p w:rsidR="00031568" w:rsidRDefault="00031568" w:rsidP="00031568">
      <w:pPr>
        <w:tabs>
          <w:tab w:val="left" w:pos="851"/>
        </w:tabs>
        <w:spacing w:before="120" w:after="120"/>
        <w:ind w:firstLine="720"/>
        <w:jc w:val="both"/>
      </w:pPr>
      <w:r w:rsidRPr="00B212DE">
        <w:t xml:space="preserve">+ Tác giả, nhóm tác giả gửi đề xuất </w:t>
      </w:r>
      <w:r>
        <w:t>ý tưởng</w:t>
      </w:r>
      <w:r w:rsidRPr="00B212DE">
        <w:t xml:space="preserve"> sáng tạo khởi nghiệp dự thi trong đó có phần thuyết minh tại website:</w:t>
      </w:r>
      <w:r w:rsidRPr="00B212DE">
        <w:rPr>
          <w:b/>
        </w:rPr>
        <w:t xml:space="preserve"> startupnation.vn</w:t>
      </w:r>
      <w:r w:rsidRPr="00B212DE">
        <w:t>. Bản c</w:t>
      </w:r>
      <w:r>
        <w:t>hính thức</w:t>
      </w:r>
      <w:r w:rsidRPr="00B212DE">
        <w:t xml:space="preserve"> các </w:t>
      </w:r>
      <w:r>
        <w:t xml:space="preserve">ý tưởng điền theo mẫu trong Thể lệ và gửi về: </w:t>
      </w:r>
    </w:p>
    <w:p w:rsidR="00031568" w:rsidRPr="004922C7" w:rsidRDefault="00031568" w:rsidP="00031568">
      <w:pPr>
        <w:pStyle w:val="ListParagraph"/>
        <w:tabs>
          <w:tab w:val="left" w:pos="851"/>
        </w:tabs>
        <w:spacing w:before="120" w:after="120"/>
        <w:ind w:firstLine="720"/>
        <w:rPr>
          <w:b/>
          <w:i/>
          <w:lang w:val="vi-VN"/>
        </w:rPr>
      </w:pPr>
      <w:r w:rsidRPr="004922C7">
        <w:rPr>
          <w:b/>
          <w:i/>
          <w:lang w:val="vi-VN"/>
        </w:rPr>
        <w:t>Trung tâm Hỗ trợ và Phát triển Sinh viên Việt Nam</w:t>
      </w:r>
    </w:p>
    <w:p w:rsidR="00031568" w:rsidRPr="004922C7" w:rsidRDefault="00031568" w:rsidP="00031568">
      <w:pPr>
        <w:pStyle w:val="ListParagraph"/>
        <w:tabs>
          <w:tab w:val="left" w:pos="851"/>
        </w:tabs>
        <w:spacing w:before="120" w:after="120"/>
        <w:ind w:firstLine="720"/>
        <w:rPr>
          <w:i/>
          <w:lang w:val="vi-VN"/>
        </w:rPr>
      </w:pPr>
      <w:r w:rsidRPr="004922C7">
        <w:rPr>
          <w:i/>
          <w:lang w:val="vi-VN"/>
        </w:rPr>
        <w:t>64 Bà Triệu, Hoàn Kiếm, Hà Nội</w:t>
      </w:r>
    </w:p>
    <w:p w:rsidR="00031568" w:rsidRPr="004922C7" w:rsidRDefault="00031568" w:rsidP="00031568">
      <w:pPr>
        <w:pStyle w:val="ListParagraph"/>
        <w:tabs>
          <w:tab w:val="left" w:pos="851"/>
        </w:tabs>
        <w:spacing w:before="120" w:after="120"/>
        <w:ind w:firstLine="720"/>
        <w:rPr>
          <w:i/>
          <w:lang w:val="vi-VN"/>
        </w:rPr>
      </w:pPr>
      <w:r w:rsidRPr="004922C7">
        <w:rPr>
          <w:i/>
          <w:lang w:val="vi-VN"/>
        </w:rPr>
        <w:t>Điện thoại: 04 6263 1831; Hotline: 0906 056 160</w:t>
      </w:r>
    </w:p>
    <w:p w:rsidR="00031568" w:rsidRDefault="00031568" w:rsidP="00031568">
      <w:pPr>
        <w:tabs>
          <w:tab w:val="left" w:pos="851"/>
        </w:tabs>
        <w:spacing w:before="120" w:after="120"/>
        <w:ind w:firstLine="720"/>
        <w:jc w:val="both"/>
        <w:rPr>
          <w:i/>
          <w:lang w:val="vi-VN"/>
        </w:rPr>
      </w:pPr>
      <w:r w:rsidRPr="00293727">
        <w:rPr>
          <w:lang w:val="vi-VN"/>
        </w:rPr>
        <w:lastRenderedPageBreak/>
        <w:t xml:space="preserve">+ Ban Tổ chức </w:t>
      </w:r>
      <w:r w:rsidRPr="00A76FC0">
        <w:rPr>
          <w:lang w:val="vi-VN"/>
        </w:rPr>
        <w:t>thẩm đ</w:t>
      </w:r>
      <w:r w:rsidRPr="00293727">
        <w:rPr>
          <w:lang w:val="vi-VN"/>
        </w:rPr>
        <w:t>ịnh, công bố kết quả</w:t>
      </w:r>
      <w:r>
        <w:rPr>
          <w:lang w:val="vi-VN"/>
        </w:rPr>
        <w:t xml:space="preserve"> các </w:t>
      </w:r>
      <w:r w:rsidRPr="00A76FC0">
        <w:rPr>
          <w:lang w:val="vi-VN"/>
        </w:rPr>
        <w:t>ý tưởng</w:t>
      </w:r>
      <w:r>
        <w:rPr>
          <w:lang w:val="vi-VN"/>
        </w:rPr>
        <w:t xml:space="preserve"> được tham gia vòng 2 vào ngày 20/12/2016</w:t>
      </w:r>
      <w:r w:rsidRPr="00E63499">
        <w:rPr>
          <w:lang w:val="vi-VN"/>
        </w:rPr>
        <w:t xml:space="preserve"> trên website Cuộc thi</w:t>
      </w:r>
      <w:r w:rsidRPr="00B212DE">
        <w:rPr>
          <w:i/>
          <w:lang w:val="vi-VN"/>
        </w:rPr>
        <w:t>.</w:t>
      </w:r>
    </w:p>
    <w:p w:rsidR="00031568" w:rsidRPr="00470226" w:rsidRDefault="00031568" w:rsidP="00031568">
      <w:pPr>
        <w:widowControl w:val="0"/>
        <w:numPr>
          <w:ilvl w:val="0"/>
          <w:numId w:val="18"/>
        </w:numPr>
        <w:tabs>
          <w:tab w:val="left" w:pos="851"/>
        </w:tabs>
        <w:spacing w:before="120" w:after="120"/>
        <w:ind w:left="0" w:firstLine="720"/>
        <w:jc w:val="both"/>
        <w:rPr>
          <w:spacing w:val="-6"/>
          <w:lang w:val="vi-VN"/>
        </w:rPr>
      </w:pPr>
      <w:r w:rsidRPr="00470226">
        <w:rPr>
          <w:i/>
          <w:spacing w:val="-6"/>
          <w:lang w:val="vi-VN"/>
        </w:rPr>
        <w:t>Hoạt động hỗ trợ:</w:t>
      </w:r>
      <w:r w:rsidRPr="00470226">
        <w:rPr>
          <w:spacing w:val="-6"/>
          <w:lang w:val="vi-VN"/>
        </w:rPr>
        <w:t xml:space="preserve"> Tổ chức 3 buổi tọa đàm </w:t>
      </w:r>
      <w:r w:rsidRPr="00D00234">
        <w:rPr>
          <w:spacing w:val="-6"/>
          <w:lang w:val="vi-VN"/>
        </w:rPr>
        <w:t xml:space="preserve">quảng bá về cuộc thi và các tấm gương khởi nghiệp </w:t>
      </w:r>
      <w:r w:rsidRPr="00470226">
        <w:rPr>
          <w:spacing w:val="-6"/>
          <w:lang w:val="vi-VN"/>
        </w:rPr>
        <w:t xml:space="preserve">với sự tham gia của đại diện </w:t>
      </w:r>
      <w:r w:rsidRPr="00A76FC0">
        <w:rPr>
          <w:spacing w:val="-6"/>
          <w:lang w:val="vi-VN"/>
        </w:rPr>
        <w:t xml:space="preserve">Ban Tổ chức, </w:t>
      </w:r>
      <w:r w:rsidRPr="00470226">
        <w:rPr>
          <w:spacing w:val="-6"/>
          <w:lang w:val="vi-VN"/>
        </w:rPr>
        <w:t xml:space="preserve">đại sứ truyền thông, các chuyên gia tại 3 thành phố: </w:t>
      </w:r>
      <w:r w:rsidRPr="00A76FC0">
        <w:rPr>
          <w:spacing w:val="-6"/>
          <w:lang w:val="vi-VN"/>
        </w:rPr>
        <w:t xml:space="preserve">thành phố </w:t>
      </w:r>
      <w:r w:rsidRPr="00470226">
        <w:rPr>
          <w:spacing w:val="-6"/>
          <w:lang w:val="vi-VN"/>
        </w:rPr>
        <w:t>Hà Nội, thành phố Hồ</w:t>
      </w:r>
      <w:r>
        <w:rPr>
          <w:spacing w:val="-6"/>
          <w:lang w:val="vi-VN"/>
        </w:rPr>
        <w:t xml:space="preserve"> Chí Minh</w:t>
      </w:r>
      <w:r w:rsidRPr="00A76FC0">
        <w:rPr>
          <w:spacing w:val="-6"/>
          <w:lang w:val="vi-VN"/>
        </w:rPr>
        <w:t xml:space="preserve"> và thành phố</w:t>
      </w:r>
      <w:r w:rsidRPr="00470226">
        <w:rPr>
          <w:spacing w:val="-6"/>
          <w:lang w:val="vi-VN"/>
        </w:rPr>
        <w:t xml:space="preserve"> Đà Nẵng. Thông qua tọa đàm nhằm giới thiệu về cuộc thi và thúc đẩy tinh thần sáng tạo khởi nghiệp trong sinh viên. Thời gian từ </w:t>
      </w:r>
      <w:r>
        <w:rPr>
          <w:spacing w:val="-6"/>
        </w:rPr>
        <w:t>01</w:t>
      </w:r>
      <w:r w:rsidRPr="00470226">
        <w:rPr>
          <w:spacing w:val="-6"/>
          <w:lang w:val="vi-VN"/>
        </w:rPr>
        <w:t>/1</w:t>
      </w:r>
      <w:r>
        <w:rPr>
          <w:spacing w:val="-6"/>
        </w:rPr>
        <w:t>1</w:t>
      </w:r>
      <w:r w:rsidRPr="00470226">
        <w:rPr>
          <w:spacing w:val="-6"/>
          <w:lang w:val="vi-VN"/>
        </w:rPr>
        <w:t xml:space="preserve">/2016 đến </w:t>
      </w:r>
      <w:r>
        <w:rPr>
          <w:spacing w:val="-6"/>
        </w:rPr>
        <w:t>05</w:t>
      </w:r>
      <w:r>
        <w:rPr>
          <w:spacing w:val="-6"/>
          <w:lang w:val="vi-VN"/>
        </w:rPr>
        <w:t>/</w:t>
      </w:r>
      <w:r>
        <w:rPr>
          <w:spacing w:val="-6"/>
        </w:rPr>
        <w:t>12</w:t>
      </w:r>
      <w:r w:rsidRPr="00470226">
        <w:rPr>
          <w:spacing w:val="-6"/>
          <w:lang w:val="vi-VN"/>
        </w:rPr>
        <w:t>/2016.</w:t>
      </w:r>
    </w:p>
    <w:p w:rsidR="00031568" w:rsidRPr="00BF4720" w:rsidRDefault="00031568" w:rsidP="00031568">
      <w:pPr>
        <w:widowControl w:val="0"/>
        <w:tabs>
          <w:tab w:val="left" w:pos="851"/>
        </w:tabs>
        <w:spacing w:before="120" w:after="120"/>
        <w:ind w:firstLine="720"/>
        <w:jc w:val="both"/>
        <w:rPr>
          <w:b/>
        </w:rPr>
      </w:pPr>
      <w:r w:rsidRPr="00BF4720">
        <w:rPr>
          <w:b/>
          <w:lang w:val="vi-VN"/>
        </w:rPr>
        <w:t xml:space="preserve">2. </w:t>
      </w:r>
      <w:r w:rsidRPr="00BF4720">
        <w:rPr>
          <w:b/>
        </w:rPr>
        <w:t>Vòng Chung khảo khu vực</w:t>
      </w:r>
    </w:p>
    <w:p w:rsidR="00031568" w:rsidRPr="00B212DE" w:rsidRDefault="00031568" w:rsidP="00031568">
      <w:pPr>
        <w:widowControl w:val="0"/>
        <w:numPr>
          <w:ilvl w:val="0"/>
          <w:numId w:val="18"/>
        </w:numPr>
        <w:tabs>
          <w:tab w:val="left" w:pos="851"/>
        </w:tabs>
        <w:spacing w:before="120" w:after="120"/>
        <w:ind w:left="0" w:firstLine="720"/>
        <w:jc w:val="both"/>
      </w:pPr>
      <w:r w:rsidRPr="00B212DE">
        <w:rPr>
          <w:i/>
        </w:rPr>
        <w:t>Thời gian:</w:t>
      </w:r>
      <w:r w:rsidRPr="00B212DE">
        <w:t xml:space="preserve"> Từ ngày </w:t>
      </w:r>
      <w:r>
        <w:t>20</w:t>
      </w:r>
      <w:r w:rsidRPr="00B212DE">
        <w:t xml:space="preserve">/12/2016 đến ngày </w:t>
      </w:r>
      <w:r>
        <w:t>09/01</w:t>
      </w:r>
      <w:r w:rsidRPr="00B212DE">
        <w:t>/2017.</w:t>
      </w:r>
    </w:p>
    <w:p w:rsidR="00031568" w:rsidRPr="002966C6" w:rsidRDefault="00031568" w:rsidP="00031568">
      <w:pPr>
        <w:widowControl w:val="0"/>
        <w:numPr>
          <w:ilvl w:val="0"/>
          <w:numId w:val="18"/>
        </w:numPr>
        <w:tabs>
          <w:tab w:val="left" w:pos="851"/>
        </w:tabs>
        <w:spacing w:before="120" w:after="120"/>
        <w:ind w:left="0" w:firstLine="720"/>
        <w:jc w:val="both"/>
      </w:pPr>
      <w:r w:rsidRPr="002966C6">
        <w:rPr>
          <w:i/>
        </w:rPr>
        <w:t>Địa điểm thi:</w:t>
      </w:r>
      <w:r w:rsidRPr="002966C6">
        <w:t xml:space="preserve"> Tổ chức thi tại 3 khu vự</w:t>
      </w:r>
      <w:r>
        <w:t>c là</w:t>
      </w:r>
      <w:r w:rsidRPr="002966C6">
        <w:t xml:space="preserve"> thành phố Hà Nội, thành phố Hồ Chí Minh, thành phố Đà Nẵng.</w:t>
      </w:r>
    </w:p>
    <w:p w:rsidR="00031568" w:rsidRPr="005A356E" w:rsidRDefault="00031568" w:rsidP="00031568">
      <w:pPr>
        <w:widowControl w:val="0"/>
        <w:numPr>
          <w:ilvl w:val="0"/>
          <w:numId w:val="18"/>
        </w:numPr>
        <w:tabs>
          <w:tab w:val="left" w:pos="851"/>
        </w:tabs>
        <w:spacing w:before="120" w:after="120"/>
        <w:ind w:left="0" w:firstLine="720"/>
        <w:jc w:val="both"/>
        <w:rPr>
          <w:spacing w:val="-4"/>
        </w:rPr>
      </w:pPr>
      <w:r w:rsidRPr="005A356E">
        <w:rPr>
          <w:i/>
          <w:spacing w:val="-4"/>
        </w:rPr>
        <w:t>Hình thức thi:</w:t>
      </w:r>
      <w:r w:rsidRPr="005A356E">
        <w:rPr>
          <w:spacing w:val="-4"/>
        </w:rPr>
        <w:t xml:space="preserve"> Tác giả, nhóm tác giả trình bày trước hội đồng </w:t>
      </w:r>
      <w:r>
        <w:rPr>
          <w:spacing w:val="-4"/>
        </w:rPr>
        <w:t xml:space="preserve">giám khảo </w:t>
      </w:r>
      <w:r w:rsidRPr="005A356E">
        <w:rPr>
          <w:spacing w:val="-4"/>
        </w:rPr>
        <w:t>về ý tưởng</w:t>
      </w:r>
      <w:r>
        <w:rPr>
          <w:spacing w:val="-6"/>
        </w:rPr>
        <w:t xml:space="preserve"> tối đa</w:t>
      </w:r>
      <w:r w:rsidRPr="004922C7">
        <w:rPr>
          <w:spacing w:val="-6"/>
          <w:lang w:val="vi-VN"/>
        </w:rPr>
        <w:t xml:space="preserve"> 05 phút, </w:t>
      </w:r>
      <w:r>
        <w:rPr>
          <w:spacing w:val="-6"/>
        </w:rPr>
        <w:t>trả lời câu hỏi của</w:t>
      </w:r>
      <w:r w:rsidRPr="004922C7">
        <w:rPr>
          <w:spacing w:val="-6"/>
          <w:lang w:val="vi-VN"/>
        </w:rPr>
        <w:t xml:space="preserve"> Hội đồng giám khảo </w:t>
      </w:r>
      <w:r>
        <w:rPr>
          <w:spacing w:val="-6"/>
        </w:rPr>
        <w:t xml:space="preserve">tối đa </w:t>
      </w:r>
      <w:r w:rsidRPr="004922C7">
        <w:rPr>
          <w:spacing w:val="-6"/>
          <w:lang w:val="vi-VN"/>
        </w:rPr>
        <w:t>03 phút</w:t>
      </w:r>
      <w:r w:rsidRPr="005A356E">
        <w:rPr>
          <w:spacing w:val="-4"/>
        </w:rPr>
        <w:t xml:space="preserve">. </w:t>
      </w:r>
    </w:p>
    <w:p w:rsidR="00031568" w:rsidRPr="00B212DE" w:rsidRDefault="00031568" w:rsidP="00031568">
      <w:pPr>
        <w:widowControl w:val="0"/>
        <w:numPr>
          <w:ilvl w:val="0"/>
          <w:numId w:val="18"/>
        </w:numPr>
        <w:tabs>
          <w:tab w:val="left" w:pos="851"/>
        </w:tabs>
        <w:spacing w:before="120" w:after="120"/>
        <w:ind w:left="0" w:firstLine="720"/>
        <w:jc w:val="both"/>
      </w:pPr>
      <w:r w:rsidRPr="00B212DE">
        <w:rPr>
          <w:i/>
        </w:rPr>
        <w:t>Số lượng bài dự thi được chọn:</w:t>
      </w:r>
      <w:r w:rsidRPr="00B212DE">
        <w:t xml:space="preserve"> Mỗi khu vực chọn </w:t>
      </w:r>
      <w:r>
        <w:t>05</w:t>
      </w:r>
      <w:r w:rsidRPr="00B212DE">
        <w:t xml:space="preserve"> ý tưởng sáng tạo khởi nghiệp xuất sắc nhất tham gia vòng Chung kết toàn quốc. Tổng số sáng kiến, ý tưởng tham gia vòng </w:t>
      </w:r>
      <w:r>
        <w:t>chung kết toàn quốc</w:t>
      </w:r>
      <w:r w:rsidRPr="00B212DE">
        <w:t xml:space="preserve"> là 15.</w:t>
      </w:r>
      <w:r>
        <w:t xml:space="preserve"> Các tác giả, nhóm tác giả có ý tưởng được chọn vào Vòng Chung kết toàn quốc bổ sung, hoàn thiện ý tưởng và gửi lại Ban Tổ chức trước ngày 20/01/2017.</w:t>
      </w:r>
    </w:p>
    <w:p w:rsidR="00031568" w:rsidRPr="00B212DE" w:rsidRDefault="00031568" w:rsidP="00031568">
      <w:pPr>
        <w:pStyle w:val="ListParagraph"/>
        <w:numPr>
          <w:ilvl w:val="0"/>
          <w:numId w:val="18"/>
        </w:numPr>
        <w:tabs>
          <w:tab w:val="left" w:pos="851"/>
        </w:tabs>
        <w:spacing w:before="120" w:after="120"/>
        <w:ind w:left="0" w:firstLine="720"/>
        <w:jc w:val="both"/>
        <w:rPr>
          <w:lang w:val="vi-VN"/>
        </w:rPr>
      </w:pPr>
      <w:r w:rsidRPr="00B212DE">
        <w:rPr>
          <w:i/>
          <w:lang w:val="vi-VN"/>
        </w:rPr>
        <w:t xml:space="preserve">Các hoạt động </w:t>
      </w:r>
      <w:r>
        <w:rPr>
          <w:i/>
        </w:rPr>
        <w:t>hỗ trợ</w:t>
      </w:r>
      <w:r w:rsidRPr="00B212DE">
        <w:rPr>
          <w:i/>
          <w:lang w:val="vi-VN"/>
        </w:rPr>
        <w:t>:</w:t>
      </w:r>
    </w:p>
    <w:p w:rsidR="00031568" w:rsidRPr="005A356E" w:rsidRDefault="00031568" w:rsidP="00031568">
      <w:pPr>
        <w:tabs>
          <w:tab w:val="left" w:pos="851"/>
        </w:tabs>
        <w:spacing w:before="120" w:after="120"/>
        <w:ind w:firstLine="720"/>
        <w:jc w:val="both"/>
        <w:rPr>
          <w:spacing w:val="-4"/>
          <w:lang w:val="vi-VN"/>
        </w:rPr>
      </w:pPr>
      <w:r>
        <w:rPr>
          <w:spacing w:val="-4"/>
          <w:lang w:val="vi-VN"/>
        </w:rPr>
        <w:t xml:space="preserve">+ </w:t>
      </w:r>
      <w:r w:rsidRPr="005A356E">
        <w:rPr>
          <w:spacing w:val="-4"/>
          <w:lang w:val="vi-VN"/>
        </w:rPr>
        <w:t>Tập huấn kiến thức, kỹ năng</w:t>
      </w:r>
      <w:r w:rsidRPr="00D00234">
        <w:rPr>
          <w:spacing w:val="-4"/>
          <w:lang w:val="vi-VN"/>
        </w:rPr>
        <w:t xml:space="preserve"> cần thiết cho hoạt động khởi nghiệp</w:t>
      </w:r>
      <w:r w:rsidRPr="005A356E">
        <w:rPr>
          <w:spacing w:val="-4"/>
          <w:lang w:val="vi-VN"/>
        </w:rPr>
        <w:t xml:space="preserve"> thông qua website </w:t>
      </w:r>
      <w:r w:rsidRPr="005A356E">
        <w:rPr>
          <w:b/>
          <w:spacing w:val="-4"/>
          <w:lang w:val="vi-VN"/>
        </w:rPr>
        <w:t>startupnation.vn</w:t>
      </w:r>
      <w:r w:rsidRPr="005A356E">
        <w:rPr>
          <w:spacing w:val="-4"/>
          <w:lang w:val="vi-VN"/>
        </w:rPr>
        <w:t>:</w:t>
      </w:r>
      <w:r>
        <w:rPr>
          <w:spacing w:val="-4"/>
          <w:lang w:val="vi-VN"/>
        </w:rPr>
        <w:t xml:space="preserve"> Đ</w:t>
      </w:r>
      <w:r w:rsidRPr="005A356E">
        <w:rPr>
          <w:spacing w:val="-4"/>
          <w:lang w:val="vi-VN"/>
        </w:rPr>
        <w:t xml:space="preserve">ăng tải các bài viết về gương sáng khởi nghiệp; các bài viết, bài chia sẻ về kiến thức cần có để khởi nghiệp, kỹ năng khởi nghiệp, kinh nghiệm khởi nghiệp. </w:t>
      </w:r>
      <w:r w:rsidRPr="00D00234">
        <w:rPr>
          <w:spacing w:val="-4"/>
          <w:lang w:val="vi-VN"/>
        </w:rPr>
        <w:t>M</w:t>
      </w:r>
      <w:r w:rsidRPr="005A356E">
        <w:rPr>
          <w:spacing w:val="-4"/>
          <w:lang w:val="vi-VN"/>
        </w:rPr>
        <w:t>ời các đại sứ truyền thông, các doanh nhân, chuyên gia đối thoại trực tuyến với sinh viên một tuần một lầ</w:t>
      </w:r>
      <w:r>
        <w:rPr>
          <w:spacing w:val="-4"/>
          <w:lang w:val="vi-VN"/>
        </w:rPr>
        <w:t>n.</w:t>
      </w:r>
    </w:p>
    <w:p w:rsidR="00031568" w:rsidRDefault="00031568" w:rsidP="00031568">
      <w:pPr>
        <w:widowControl w:val="0"/>
        <w:tabs>
          <w:tab w:val="left" w:pos="851"/>
        </w:tabs>
        <w:spacing w:before="120" w:after="120"/>
        <w:ind w:firstLine="720"/>
        <w:jc w:val="both"/>
        <w:rPr>
          <w:lang w:val="vi-VN"/>
        </w:rPr>
      </w:pPr>
      <w:r w:rsidRPr="00B212DE">
        <w:rPr>
          <w:lang w:val="vi-VN"/>
        </w:rPr>
        <w:t xml:space="preserve">+ Tổ chức giao lưu </w:t>
      </w:r>
      <w:r w:rsidRPr="00D00234">
        <w:rPr>
          <w:lang w:val="vi-VN"/>
        </w:rPr>
        <w:t xml:space="preserve">giữa thí sinh tham gia vòng chung khảo khu vực với </w:t>
      </w:r>
      <w:r w:rsidRPr="00A76FC0">
        <w:rPr>
          <w:lang w:val="vi-VN"/>
        </w:rPr>
        <w:t>các n</w:t>
      </w:r>
      <w:r w:rsidRPr="00B212DE">
        <w:rPr>
          <w:lang w:val="vi-VN"/>
        </w:rPr>
        <w:t xml:space="preserve">hà tài trợ, chuyên gia kinh tế, luật sư, đại sứ truyền thông, giải đáp các thắc mắc liên quan đến cuộc thi và </w:t>
      </w:r>
      <w:r w:rsidRPr="00F326AB">
        <w:rPr>
          <w:lang w:val="vi-VN"/>
        </w:rPr>
        <w:t xml:space="preserve">các </w:t>
      </w:r>
      <w:r w:rsidRPr="00B212DE">
        <w:rPr>
          <w:lang w:val="vi-VN"/>
        </w:rPr>
        <w:t xml:space="preserve">vấn đề </w:t>
      </w:r>
      <w:r w:rsidRPr="00F326AB">
        <w:rPr>
          <w:lang w:val="vi-VN"/>
        </w:rPr>
        <w:t xml:space="preserve">liên quan </w:t>
      </w:r>
      <w:r w:rsidRPr="00B212DE">
        <w:rPr>
          <w:lang w:val="vi-VN"/>
        </w:rPr>
        <w:t xml:space="preserve">khởi nghiệp. </w:t>
      </w:r>
    </w:p>
    <w:p w:rsidR="00031568" w:rsidRPr="00BF4720" w:rsidRDefault="00031568" w:rsidP="00031568">
      <w:pPr>
        <w:widowControl w:val="0"/>
        <w:tabs>
          <w:tab w:val="left" w:pos="851"/>
        </w:tabs>
        <w:spacing w:before="120" w:after="120"/>
        <w:ind w:firstLine="720"/>
        <w:jc w:val="both"/>
        <w:rPr>
          <w:b/>
        </w:rPr>
      </w:pPr>
      <w:r w:rsidRPr="00BF4720">
        <w:rPr>
          <w:b/>
        </w:rPr>
        <w:t>3. Vòng Chung kết toàn quốc</w:t>
      </w:r>
    </w:p>
    <w:p w:rsidR="00031568" w:rsidRDefault="00031568" w:rsidP="00031568">
      <w:pPr>
        <w:widowControl w:val="0"/>
        <w:numPr>
          <w:ilvl w:val="0"/>
          <w:numId w:val="23"/>
        </w:numPr>
        <w:tabs>
          <w:tab w:val="left" w:pos="851"/>
        </w:tabs>
        <w:spacing w:before="120" w:after="120"/>
        <w:ind w:left="0" w:firstLine="720"/>
        <w:jc w:val="both"/>
      </w:pPr>
      <w:r w:rsidRPr="00B212DE">
        <w:rPr>
          <w:i/>
        </w:rPr>
        <w:t>Thời gian:</w:t>
      </w:r>
      <w:r w:rsidRPr="00B212DE">
        <w:t xml:space="preserve"> Từ</w:t>
      </w:r>
      <w:r>
        <w:t xml:space="preserve"> 06</w:t>
      </w:r>
      <w:r w:rsidRPr="00B212DE">
        <w:t>/</w:t>
      </w:r>
      <w:r>
        <w:t>02</w:t>
      </w:r>
      <w:r w:rsidRPr="00B212DE">
        <w:t>/2017 đế</w:t>
      </w:r>
      <w:r>
        <w:t>n ngày 25/3</w:t>
      </w:r>
      <w:r w:rsidRPr="00B212DE">
        <w:t>/2017</w:t>
      </w:r>
    </w:p>
    <w:p w:rsidR="00031568" w:rsidRPr="00B212DE" w:rsidRDefault="00031568" w:rsidP="00031568">
      <w:pPr>
        <w:widowControl w:val="0"/>
        <w:numPr>
          <w:ilvl w:val="0"/>
          <w:numId w:val="23"/>
        </w:numPr>
        <w:tabs>
          <w:tab w:val="left" w:pos="851"/>
        </w:tabs>
        <w:spacing w:before="120" w:after="120"/>
        <w:ind w:left="0" w:firstLine="720"/>
        <w:jc w:val="both"/>
      </w:pPr>
      <w:r>
        <w:rPr>
          <w:i/>
        </w:rPr>
        <w:t>Địa điểm:</w:t>
      </w:r>
      <w:r>
        <w:t xml:space="preserve"> Thành phố Hà Nội</w:t>
      </w:r>
    </w:p>
    <w:p w:rsidR="00031568" w:rsidRPr="00B212DE" w:rsidRDefault="00031568" w:rsidP="00031568">
      <w:pPr>
        <w:widowControl w:val="0"/>
        <w:numPr>
          <w:ilvl w:val="0"/>
          <w:numId w:val="23"/>
        </w:numPr>
        <w:tabs>
          <w:tab w:val="left" w:pos="851"/>
        </w:tabs>
        <w:spacing w:before="120" w:after="120"/>
        <w:ind w:left="0" w:firstLine="720"/>
        <w:jc w:val="both"/>
      </w:pPr>
      <w:r w:rsidRPr="00B212DE">
        <w:rPr>
          <w:i/>
        </w:rPr>
        <w:t>Hình thức thi:</w:t>
      </w:r>
      <w:r w:rsidRPr="00B212DE">
        <w:t xml:space="preserve"> </w:t>
      </w:r>
    </w:p>
    <w:p w:rsidR="00031568" w:rsidRPr="00E4275A" w:rsidRDefault="00031568" w:rsidP="00031568">
      <w:pPr>
        <w:widowControl w:val="0"/>
        <w:tabs>
          <w:tab w:val="left" w:pos="851"/>
        </w:tabs>
        <w:spacing w:before="120" w:after="120"/>
        <w:ind w:firstLine="720"/>
        <w:jc w:val="both"/>
        <w:rPr>
          <w:spacing w:val="-2"/>
        </w:rPr>
      </w:pPr>
      <w:r w:rsidRPr="00E4275A">
        <w:rPr>
          <w:spacing w:val="-2"/>
        </w:rPr>
        <w:t xml:space="preserve">+ </w:t>
      </w:r>
      <w:r w:rsidRPr="00E4275A">
        <w:rPr>
          <w:spacing w:val="-2"/>
          <w:lang w:val="vi-VN"/>
        </w:rPr>
        <w:t>Từ</w:t>
      </w:r>
      <w:r>
        <w:rPr>
          <w:spacing w:val="-2"/>
          <w:lang w:val="vi-VN"/>
        </w:rPr>
        <w:t xml:space="preserve"> </w:t>
      </w:r>
      <w:r>
        <w:rPr>
          <w:spacing w:val="-2"/>
        </w:rPr>
        <w:t>06</w:t>
      </w:r>
      <w:r>
        <w:rPr>
          <w:spacing w:val="-2"/>
          <w:lang w:val="vi-VN"/>
        </w:rPr>
        <w:t>/</w:t>
      </w:r>
      <w:r>
        <w:rPr>
          <w:spacing w:val="-2"/>
        </w:rPr>
        <w:t>02</w:t>
      </w:r>
      <w:r w:rsidRPr="00E4275A">
        <w:rPr>
          <w:spacing w:val="-2"/>
          <w:lang w:val="vi-VN"/>
        </w:rPr>
        <w:t>/2017 đế</w:t>
      </w:r>
      <w:r>
        <w:rPr>
          <w:spacing w:val="-2"/>
          <w:lang w:val="vi-VN"/>
        </w:rPr>
        <w:t>n 20/3</w:t>
      </w:r>
      <w:r w:rsidRPr="00E4275A">
        <w:rPr>
          <w:spacing w:val="-2"/>
          <w:lang w:val="vi-VN"/>
        </w:rPr>
        <w:t>/2017</w:t>
      </w:r>
      <w:r w:rsidRPr="00E4275A">
        <w:rPr>
          <w:spacing w:val="-2"/>
        </w:rPr>
        <w:t>:</w:t>
      </w:r>
      <w:r w:rsidRPr="00E4275A">
        <w:rPr>
          <w:b/>
          <w:i/>
          <w:spacing w:val="-2"/>
        </w:rPr>
        <w:t xml:space="preserve"> </w:t>
      </w:r>
      <w:r w:rsidRPr="00E4275A">
        <w:rPr>
          <w:spacing w:val="-2"/>
        </w:rPr>
        <w:t>Các</w:t>
      </w:r>
      <w:r w:rsidRPr="00E4275A">
        <w:rPr>
          <w:b/>
          <w:spacing w:val="-2"/>
        </w:rPr>
        <w:t xml:space="preserve"> </w:t>
      </w:r>
      <w:r w:rsidRPr="00E4275A">
        <w:rPr>
          <w:spacing w:val="-2"/>
        </w:rPr>
        <w:t xml:space="preserve">ý tưởng </w:t>
      </w:r>
      <w:r>
        <w:rPr>
          <w:spacing w:val="-2"/>
        </w:rPr>
        <w:t>tham dự V</w:t>
      </w:r>
      <w:r w:rsidRPr="00E4275A">
        <w:rPr>
          <w:spacing w:val="-2"/>
        </w:rPr>
        <w:t>òng chung kết</w:t>
      </w:r>
      <w:r>
        <w:rPr>
          <w:spacing w:val="-2"/>
        </w:rPr>
        <w:t xml:space="preserve"> toàn quốc</w:t>
      </w:r>
      <w:r w:rsidRPr="00E4275A">
        <w:rPr>
          <w:spacing w:val="-2"/>
        </w:rPr>
        <w:t xml:space="preserve"> được  đăng trên website: </w:t>
      </w:r>
      <w:r w:rsidRPr="00E4275A">
        <w:rPr>
          <w:b/>
          <w:spacing w:val="-2"/>
        </w:rPr>
        <w:t>startupnation.vn</w:t>
      </w:r>
      <w:r w:rsidRPr="00E4275A">
        <w:rPr>
          <w:spacing w:val="-2"/>
        </w:rPr>
        <w:t xml:space="preserve"> để thu hút sự đánh giá của nhà đầu tư và nhận bình chọn từ xã hội. Kết quả bình chọn </w:t>
      </w:r>
      <w:r>
        <w:rPr>
          <w:spacing w:val="-2"/>
        </w:rPr>
        <w:t>được dùng để tham khảo trong quá trình đánh giá, chấm giải ý tưởng.</w:t>
      </w:r>
    </w:p>
    <w:p w:rsidR="00031568" w:rsidRDefault="00031568" w:rsidP="00031568">
      <w:pPr>
        <w:widowControl w:val="0"/>
        <w:tabs>
          <w:tab w:val="left" w:pos="851"/>
        </w:tabs>
        <w:spacing w:before="120" w:after="120"/>
        <w:ind w:firstLine="720"/>
        <w:jc w:val="both"/>
        <w:rPr>
          <w:i/>
          <w:lang w:val="vi-VN"/>
        </w:rPr>
      </w:pPr>
      <w:r w:rsidRPr="00B212DE">
        <w:t>+ Từ</w:t>
      </w:r>
      <w:r>
        <w:t xml:space="preserve"> 23/3</w:t>
      </w:r>
      <w:r w:rsidRPr="00B212DE">
        <w:t>/2017 đế</w:t>
      </w:r>
      <w:r>
        <w:t>n 24/3</w:t>
      </w:r>
      <w:r w:rsidRPr="00B212DE">
        <w:t xml:space="preserve">/2017: Tác giả, nhóm tác giả trình bày </w:t>
      </w:r>
      <w:r>
        <w:t xml:space="preserve">ý tưởng </w:t>
      </w:r>
      <w:r w:rsidRPr="00B212DE">
        <w:t>trước hội đồng</w:t>
      </w:r>
      <w:r>
        <w:t xml:space="preserve"> giám khảo tối đa</w:t>
      </w:r>
      <w:r w:rsidRPr="00B212DE">
        <w:rPr>
          <w:color w:val="353535"/>
          <w:shd w:val="clear" w:color="auto" w:fill="FFFFFF"/>
        </w:rPr>
        <w:t xml:space="preserve"> 07 phút, </w:t>
      </w:r>
      <w:r>
        <w:rPr>
          <w:color w:val="353535"/>
          <w:shd w:val="clear" w:color="auto" w:fill="FFFFFF"/>
        </w:rPr>
        <w:t>trả lời câu hỏi của</w:t>
      </w:r>
      <w:r w:rsidRPr="00B212DE">
        <w:rPr>
          <w:color w:val="353535"/>
          <w:shd w:val="clear" w:color="auto" w:fill="FFFFFF"/>
        </w:rPr>
        <w:t xml:space="preserve"> Hội đồng giám khảo </w:t>
      </w:r>
      <w:r>
        <w:rPr>
          <w:color w:val="353535"/>
          <w:shd w:val="clear" w:color="auto" w:fill="FFFFFF"/>
        </w:rPr>
        <w:t>tối đa</w:t>
      </w:r>
      <w:r w:rsidRPr="00B212DE">
        <w:rPr>
          <w:color w:val="353535"/>
          <w:shd w:val="clear" w:color="auto" w:fill="FFFFFF"/>
        </w:rPr>
        <w:t xml:space="preserve"> 05 phút</w:t>
      </w:r>
      <w:r>
        <w:t xml:space="preserve">. Kết quả Cuộc thi được công bố trong Đêm tổng kết trao giải dự kiến ngày 25/3/2017, 03 ý tưởng xuất sắc nhất được trình bày trong đêm tổng </w:t>
      </w:r>
      <w:r>
        <w:lastRenderedPageBreak/>
        <w:t>kết, trao giải.</w:t>
      </w:r>
    </w:p>
    <w:p w:rsidR="00031568" w:rsidRPr="00B212DE" w:rsidRDefault="00031568" w:rsidP="00031568">
      <w:pPr>
        <w:pStyle w:val="ListParagraph"/>
        <w:widowControl w:val="0"/>
        <w:numPr>
          <w:ilvl w:val="0"/>
          <w:numId w:val="23"/>
        </w:numPr>
        <w:tabs>
          <w:tab w:val="left" w:pos="851"/>
        </w:tabs>
        <w:spacing w:before="120" w:after="120"/>
        <w:ind w:left="0" w:firstLine="720"/>
        <w:jc w:val="both"/>
        <w:rPr>
          <w:i/>
          <w:lang w:val="vi-VN"/>
        </w:rPr>
      </w:pPr>
      <w:r w:rsidRPr="00B212DE">
        <w:rPr>
          <w:i/>
          <w:lang w:val="vi-VN"/>
        </w:rPr>
        <w:t xml:space="preserve">Các hoạt động </w:t>
      </w:r>
      <w:r w:rsidRPr="00DE0AC1">
        <w:rPr>
          <w:i/>
          <w:lang w:val="vi-VN"/>
        </w:rPr>
        <w:t>hỗ trợ</w:t>
      </w:r>
      <w:r w:rsidRPr="00B212DE">
        <w:rPr>
          <w:i/>
          <w:lang w:val="vi-VN"/>
        </w:rPr>
        <w:t>:</w:t>
      </w:r>
    </w:p>
    <w:p w:rsidR="00031568" w:rsidRPr="00F326AB" w:rsidRDefault="00031568" w:rsidP="00031568">
      <w:pPr>
        <w:widowControl w:val="0"/>
        <w:tabs>
          <w:tab w:val="left" w:pos="851"/>
        </w:tabs>
        <w:spacing w:before="120" w:after="120"/>
        <w:ind w:firstLine="720"/>
        <w:jc w:val="both"/>
        <w:rPr>
          <w:lang w:val="vi-VN"/>
        </w:rPr>
      </w:pPr>
      <w:r w:rsidRPr="00B212DE">
        <w:rPr>
          <w:lang w:val="vi-VN"/>
        </w:rPr>
        <w:t xml:space="preserve">+ </w:t>
      </w:r>
      <w:r w:rsidRPr="00F326AB">
        <w:rPr>
          <w:lang w:val="vi-VN"/>
        </w:rPr>
        <w:t>Tổ chức cho thí sinh tham quan một số mô hình, doanh nghiệp khởi nghiệp thành công.</w:t>
      </w:r>
    </w:p>
    <w:p w:rsidR="00031568" w:rsidRPr="001B1889" w:rsidRDefault="00031568" w:rsidP="00031568">
      <w:pPr>
        <w:widowControl w:val="0"/>
        <w:tabs>
          <w:tab w:val="left" w:pos="851"/>
        </w:tabs>
        <w:spacing w:before="120" w:after="120"/>
        <w:ind w:firstLine="720"/>
        <w:jc w:val="both"/>
        <w:rPr>
          <w:lang w:val="vi-VN"/>
        </w:rPr>
      </w:pPr>
      <w:r w:rsidRPr="00B212DE">
        <w:rPr>
          <w:lang w:val="vi-VN"/>
        </w:rPr>
        <w:t xml:space="preserve">+ Tổ chức </w:t>
      </w:r>
      <w:r w:rsidRPr="001B1889">
        <w:rPr>
          <w:lang w:val="vi-VN"/>
        </w:rPr>
        <w:t>tọa đàm</w:t>
      </w:r>
      <w:r w:rsidRPr="00B212DE">
        <w:rPr>
          <w:lang w:val="vi-VN"/>
        </w:rPr>
        <w:t xml:space="preserve"> </w:t>
      </w:r>
      <w:r w:rsidRPr="00BF4720">
        <w:rPr>
          <w:i/>
          <w:lang w:val="vi-VN"/>
        </w:rPr>
        <w:t>“StartUp – từ ý tưởng đến hiện thực”</w:t>
      </w:r>
      <w:r w:rsidRPr="00B212DE">
        <w:rPr>
          <w:lang w:val="vi-VN"/>
        </w:rPr>
        <w:t xml:space="preserve"> với sự tham gia của lãnh đạo </w:t>
      </w:r>
      <w:r w:rsidRPr="00570855">
        <w:rPr>
          <w:lang w:val="vi-VN"/>
        </w:rPr>
        <w:t>các Bộ, ngành, cơ quan Trung ương</w:t>
      </w:r>
      <w:r w:rsidRPr="00B212DE">
        <w:rPr>
          <w:lang w:val="vi-VN"/>
        </w:rPr>
        <w:t>, đại diện các Quỹ đầu tư, các Tập đoàn kinh tế và các Startup trẻ, các sinh viên dự thi vòng chung kết toàn quốc.</w:t>
      </w:r>
    </w:p>
    <w:p w:rsidR="00031568" w:rsidRPr="00050FF7" w:rsidRDefault="00031568" w:rsidP="00031568">
      <w:pPr>
        <w:spacing w:before="120" w:after="120"/>
        <w:ind w:firstLine="720"/>
        <w:rPr>
          <w:b/>
          <w:bCs/>
          <w:lang w:val="vi-VN"/>
        </w:rPr>
      </w:pPr>
      <w:r w:rsidRPr="00050FF7">
        <w:rPr>
          <w:b/>
          <w:bCs/>
          <w:lang w:val="vi-VN"/>
        </w:rPr>
        <w:t>V. GIẢI THƯỞNG</w:t>
      </w:r>
    </w:p>
    <w:p w:rsidR="00031568" w:rsidRPr="00050FF7" w:rsidRDefault="00031568" w:rsidP="00031568">
      <w:pPr>
        <w:spacing w:before="120" w:after="120"/>
        <w:ind w:firstLine="720"/>
        <w:rPr>
          <w:b/>
          <w:lang w:val="vi-VN"/>
        </w:rPr>
      </w:pPr>
      <w:r w:rsidRPr="00050FF7">
        <w:rPr>
          <w:b/>
          <w:lang w:val="vi-VN"/>
        </w:rPr>
        <w:t>1. Cơ cấu giải</w:t>
      </w:r>
    </w:p>
    <w:p w:rsidR="00031568" w:rsidRPr="00470226" w:rsidRDefault="00031568" w:rsidP="00031568">
      <w:pPr>
        <w:widowControl w:val="0"/>
        <w:tabs>
          <w:tab w:val="left" w:pos="851"/>
        </w:tabs>
        <w:spacing w:before="120" w:after="120"/>
        <w:ind w:firstLine="720"/>
        <w:jc w:val="both"/>
        <w:rPr>
          <w:lang w:val="vi-VN"/>
        </w:rPr>
      </w:pPr>
      <w:r w:rsidRPr="00B212DE">
        <w:rPr>
          <w:lang w:val="vi-VN"/>
        </w:rPr>
        <w:t>Ban Tổ chức sẽ chọn những ý tưởng xuất sắc nhất để trao giải</w:t>
      </w:r>
      <w:r>
        <w:rPr>
          <w:lang w:val="vi-VN"/>
        </w:rPr>
        <w:t xml:space="preserve">. </w:t>
      </w:r>
      <w:r w:rsidRPr="00470226">
        <w:rPr>
          <w:lang w:val="vi-VN"/>
        </w:rPr>
        <w:t>Cơ cấu giải như sau:</w:t>
      </w:r>
    </w:p>
    <w:p w:rsidR="00031568" w:rsidRPr="00570855" w:rsidRDefault="00031568" w:rsidP="00031568">
      <w:pPr>
        <w:widowControl w:val="0"/>
        <w:tabs>
          <w:tab w:val="left" w:pos="851"/>
        </w:tabs>
        <w:spacing w:before="120" w:after="120"/>
        <w:ind w:firstLine="720"/>
        <w:jc w:val="both"/>
        <w:rPr>
          <w:lang w:val="vi-VN"/>
        </w:rPr>
      </w:pPr>
      <w:r w:rsidRPr="00BF4720">
        <w:rPr>
          <w:lang w:val="vi-VN"/>
        </w:rPr>
        <w:t>-</w:t>
      </w:r>
      <w:r w:rsidRPr="00570855">
        <w:rPr>
          <w:lang w:val="vi-VN"/>
        </w:rPr>
        <w:t xml:space="preserve"> 01 Giải Nhất bao gồm: Bằng khen của Trung ương Hội Sinh viên Việt Nam, tiền giải thưởng 50 triệu đồng và kinh phí hỗ trợ triển khai dự án tối đa 500 triệu đồng (tùy theo quy mô của ý tưởng khởi nghiệp). Ban Tổ chức và các chuyên gia sẽ theo dõi, hỗ trợ quá trình triển khai ý tưởng khởi nghiệp trong </w:t>
      </w:r>
      <w:r w:rsidRPr="003C5C31">
        <w:rPr>
          <w:lang w:val="vi-VN"/>
        </w:rPr>
        <w:t>0</w:t>
      </w:r>
      <w:r w:rsidRPr="00570855">
        <w:rPr>
          <w:lang w:val="vi-VN"/>
        </w:rPr>
        <w:t>1 năm sau khi trao giải. Tổ chức đánh giá hiệu quả của dự án khởi nghiệp trước thời điểm tổ chức cuộc thi lần tiếp theo.</w:t>
      </w:r>
    </w:p>
    <w:p w:rsidR="00031568" w:rsidRPr="00470226" w:rsidRDefault="00031568" w:rsidP="00031568">
      <w:pPr>
        <w:widowControl w:val="0"/>
        <w:tabs>
          <w:tab w:val="left" w:pos="851"/>
        </w:tabs>
        <w:spacing w:before="120" w:after="120"/>
        <w:ind w:firstLine="720"/>
        <w:jc w:val="both"/>
        <w:rPr>
          <w:lang w:val="vi-VN"/>
        </w:rPr>
      </w:pPr>
      <w:r w:rsidRPr="00570855">
        <w:rPr>
          <w:lang w:val="vi-VN"/>
        </w:rPr>
        <w:t>-</w:t>
      </w:r>
      <w:r w:rsidRPr="00470226">
        <w:rPr>
          <w:lang w:val="vi-VN"/>
        </w:rPr>
        <w:t xml:space="preserve"> </w:t>
      </w:r>
      <w:r w:rsidRPr="00550B4F">
        <w:rPr>
          <w:lang w:val="vi-VN"/>
        </w:rPr>
        <w:t>02 Giải Nhì, mỗi giải bao gồm: bằng khen của Trung ương Hội Sinh viên Việt Nam, tiền giải thưởng: 30 triệu đồng</w:t>
      </w:r>
      <w:r w:rsidRPr="00A76FC0">
        <w:rPr>
          <w:lang w:val="vi-VN"/>
        </w:rPr>
        <w:t>/giải</w:t>
      </w:r>
      <w:r w:rsidRPr="00470226">
        <w:rPr>
          <w:lang w:val="vi-VN"/>
        </w:rPr>
        <w:t>.</w:t>
      </w:r>
    </w:p>
    <w:p w:rsidR="00031568" w:rsidRPr="00550B4F" w:rsidRDefault="00031568" w:rsidP="00031568">
      <w:pPr>
        <w:widowControl w:val="0"/>
        <w:tabs>
          <w:tab w:val="left" w:pos="851"/>
        </w:tabs>
        <w:spacing w:before="120" w:after="120"/>
        <w:ind w:firstLine="720"/>
        <w:jc w:val="both"/>
        <w:rPr>
          <w:lang w:val="vi-VN"/>
        </w:rPr>
      </w:pPr>
      <w:r w:rsidRPr="00570855">
        <w:rPr>
          <w:lang w:val="vi-VN"/>
        </w:rPr>
        <w:t>-</w:t>
      </w:r>
      <w:r w:rsidRPr="00470226">
        <w:rPr>
          <w:lang w:val="vi-VN"/>
        </w:rPr>
        <w:t xml:space="preserve"> </w:t>
      </w:r>
      <w:r w:rsidRPr="00550B4F">
        <w:rPr>
          <w:lang w:val="vi-VN"/>
        </w:rPr>
        <w:t>03 Giải Ba, mỗi giải bao gồm bằng khen của Trung ương Hội Sinh viên Việt Nam và tiền giải thưởng: 20 triệu đồng</w:t>
      </w:r>
      <w:r w:rsidRPr="00A76FC0">
        <w:rPr>
          <w:lang w:val="vi-VN"/>
        </w:rPr>
        <w:t>/giải</w:t>
      </w:r>
      <w:r w:rsidRPr="00550B4F">
        <w:rPr>
          <w:lang w:val="vi-VN"/>
        </w:rPr>
        <w:t>.</w:t>
      </w:r>
    </w:p>
    <w:p w:rsidR="00031568" w:rsidRPr="00BF4720" w:rsidRDefault="00031568" w:rsidP="00031568">
      <w:pPr>
        <w:widowControl w:val="0"/>
        <w:tabs>
          <w:tab w:val="left" w:pos="851"/>
        </w:tabs>
        <w:spacing w:before="120" w:after="120"/>
        <w:ind w:firstLine="720"/>
        <w:jc w:val="both"/>
        <w:rPr>
          <w:lang w:val="vi-VN"/>
        </w:rPr>
      </w:pPr>
      <w:r>
        <w:rPr>
          <w:lang w:val="vi-VN"/>
        </w:rPr>
        <w:tab/>
      </w:r>
      <w:r w:rsidRPr="00470226">
        <w:rPr>
          <w:lang w:val="vi-VN"/>
        </w:rPr>
        <w:t xml:space="preserve">Ngoài ra, các ý tưởng </w:t>
      </w:r>
      <w:r w:rsidRPr="00570855">
        <w:rPr>
          <w:lang w:val="vi-VN"/>
        </w:rPr>
        <w:t>tham dự</w:t>
      </w:r>
      <w:r>
        <w:rPr>
          <w:lang w:val="vi-VN"/>
        </w:rPr>
        <w:t xml:space="preserve"> </w:t>
      </w:r>
      <w:r w:rsidRPr="00A76FC0">
        <w:rPr>
          <w:lang w:val="vi-VN"/>
        </w:rPr>
        <w:t>V</w:t>
      </w:r>
      <w:r>
        <w:rPr>
          <w:lang w:val="vi-VN"/>
        </w:rPr>
        <w:t xml:space="preserve">òng </w:t>
      </w:r>
      <w:r w:rsidRPr="00A76FC0">
        <w:rPr>
          <w:lang w:val="vi-VN"/>
        </w:rPr>
        <w:t>C</w:t>
      </w:r>
      <w:r w:rsidRPr="00470226">
        <w:rPr>
          <w:lang w:val="vi-VN"/>
        </w:rPr>
        <w:t xml:space="preserve">hung kết toàn quốc được Ban Tổ chức </w:t>
      </w:r>
      <w:r w:rsidRPr="00570855">
        <w:rPr>
          <w:lang w:val="vi-VN"/>
        </w:rPr>
        <w:t>giới thiệu</w:t>
      </w:r>
      <w:r w:rsidRPr="00470226">
        <w:rPr>
          <w:lang w:val="vi-VN"/>
        </w:rPr>
        <w:t xml:space="preserve"> với các doanh nghiệp đầu tư, hỗ trợ, tư vấn triển khai thực tế </w:t>
      </w:r>
      <w:r w:rsidRPr="001C09E5">
        <w:rPr>
          <w:lang w:val="vi-VN"/>
        </w:rPr>
        <w:t>ý tưởng</w:t>
      </w:r>
      <w:r w:rsidRPr="00470226">
        <w:rPr>
          <w:lang w:val="vi-VN"/>
        </w:rPr>
        <w:t xml:space="preserve"> phù hợp với nhu cầu của doanh nghiệp.</w:t>
      </w:r>
      <w:r w:rsidRPr="00BF4720">
        <w:rPr>
          <w:lang w:val="vi-VN"/>
        </w:rPr>
        <w:t xml:space="preserve"> </w:t>
      </w:r>
    </w:p>
    <w:p w:rsidR="00031568" w:rsidRPr="00050FF7" w:rsidRDefault="00031568" w:rsidP="00031568">
      <w:pPr>
        <w:spacing w:before="120" w:after="120"/>
        <w:ind w:firstLine="720"/>
        <w:jc w:val="both"/>
        <w:rPr>
          <w:b/>
          <w:color w:val="000000" w:themeColor="text1"/>
          <w:lang w:val="vi-VN"/>
        </w:rPr>
      </w:pPr>
      <w:r w:rsidRPr="00050FF7">
        <w:rPr>
          <w:b/>
          <w:color w:val="000000" w:themeColor="text1"/>
          <w:lang w:val="vi-VN"/>
        </w:rPr>
        <w:t>2. Trao giải</w:t>
      </w:r>
    </w:p>
    <w:p w:rsidR="00031568" w:rsidRPr="00050FF7" w:rsidRDefault="00031568" w:rsidP="00031568">
      <w:pPr>
        <w:spacing w:before="120" w:after="120"/>
        <w:ind w:firstLine="720"/>
        <w:jc w:val="both"/>
        <w:rPr>
          <w:color w:val="000000" w:themeColor="text1"/>
          <w:shd w:val="clear" w:color="auto" w:fill="FFFFFF"/>
          <w:lang w:val="vi-VN"/>
        </w:rPr>
      </w:pPr>
      <w:r w:rsidRPr="00050FF7">
        <w:rPr>
          <w:color w:val="000000" w:themeColor="text1"/>
          <w:shd w:val="clear" w:color="auto" w:fill="FFFFFF"/>
          <w:lang w:val="vi-VN"/>
        </w:rPr>
        <w:t xml:space="preserve">- Tiền giải thưởng sẽ được chuyển khoản cho cá nhân hoặc đại diện nhóm tác giả trong vòng 30 ngày làm việc sau khi Lễ trao giải được tổ chức. Ý tưởng đoạt giải phải chịu trách nhiệm về khoản thuế thu nhập hoặc lệ phí liên quan đến giải thưởng (nếu có) theo quy định của pháp luật Việt Nam hiện hành. </w:t>
      </w:r>
    </w:p>
    <w:p w:rsidR="00031568" w:rsidRPr="00050FF7" w:rsidRDefault="00031568" w:rsidP="00031568">
      <w:pPr>
        <w:spacing w:before="120" w:after="120"/>
        <w:ind w:firstLine="720"/>
        <w:jc w:val="both"/>
        <w:rPr>
          <w:color w:val="000000" w:themeColor="text1"/>
          <w:spacing w:val="-4"/>
          <w:shd w:val="clear" w:color="auto" w:fill="FFFFFF"/>
          <w:lang w:val="vi-VN"/>
        </w:rPr>
      </w:pPr>
      <w:r w:rsidRPr="00050FF7">
        <w:rPr>
          <w:color w:val="000000" w:themeColor="text1"/>
          <w:spacing w:val="-4"/>
          <w:shd w:val="clear" w:color="auto" w:fill="FFFFFF"/>
          <w:lang w:val="vi-VN"/>
        </w:rPr>
        <w:t>- Tiền hỗ trợ triển khai dự án sẽ giải ngân theo tiến độ thỏa thuận giữa doanh nghiệp tài trợ kinh phí và nhóm tác giả dưới sự giám sát của Ban Tổ chức.</w:t>
      </w:r>
    </w:p>
    <w:p w:rsidR="00031568" w:rsidRPr="003A1D17" w:rsidRDefault="00031568" w:rsidP="00031568">
      <w:pPr>
        <w:spacing w:before="120" w:after="120"/>
        <w:ind w:firstLine="720"/>
        <w:jc w:val="both"/>
        <w:rPr>
          <w:b/>
          <w:color w:val="000000" w:themeColor="text1"/>
          <w:shd w:val="clear" w:color="auto" w:fill="FFFFFF"/>
          <w:lang w:val="vi-VN"/>
        </w:rPr>
      </w:pPr>
      <w:r w:rsidRPr="00050FF7">
        <w:rPr>
          <w:b/>
          <w:color w:val="000000" w:themeColor="text1"/>
          <w:shd w:val="clear" w:color="auto" w:fill="FFFFFF"/>
          <w:lang w:val="vi-VN"/>
        </w:rPr>
        <w:t xml:space="preserve">3. </w:t>
      </w:r>
      <w:r w:rsidRPr="003A1D17">
        <w:rPr>
          <w:b/>
          <w:color w:val="000000" w:themeColor="text1"/>
          <w:shd w:val="clear" w:color="auto" w:fill="FFFFFF"/>
          <w:lang w:val="vi-VN"/>
        </w:rPr>
        <w:t>Trách nhiệm của tác giả, nhóm tác giả dự thi</w:t>
      </w:r>
    </w:p>
    <w:p w:rsidR="00031568" w:rsidRPr="003A1D17" w:rsidRDefault="00031568" w:rsidP="00031568">
      <w:pPr>
        <w:spacing w:before="120" w:after="120"/>
        <w:ind w:firstLine="720"/>
        <w:jc w:val="both"/>
        <w:rPr>
          <w:color w:val="000000" w:themeColor="text1"/>
          <w:shd w:val="clear" w:color="auto" w:fill="FFFFFF"/>
          <w:lang w:val="vi-VN"/>
        </w:rPr>
      </w:pPr>
      <w:r w:rsidRPr="003A1D17">
        <w:rPr>
          <w:color w:val="000000" w:themeColor="text1"/>
          <w:shd w:val="clear" w:color="auto" w:fill="FFFFFF"/>
          <w:lang w:val="vi-VN"/>
        </w:rPr>
        <w:t>- Các tác giả, nhóm dự thi phải tuân thủ thể lệ của Ban Tổ chức cuộc thi, trong đó phải đảm bảo:</w:t>
      </w:r>
    </w:p>
    <w:p w:rsidR="00031568" w:rsidRPr="003A1D17" w:rsidRDefault="00031568" w:rsidP="00031568">
      <w:pPr>
        <w:spacing w:before="120" w:after="120"/>
        <w:ind w:firstLine="720"/>
        <w:jc w:val="both"/>
        <w:rPr>
          <w:color w:val="000000" w:themeColor="text1"/>
          <w:shd w:val="clear" w:color="auto" w:fill="FFFFFF"/>
          <w:lang w:val="vi-VN"/>
        </w:rPr>
      </w:pPr>
      <w:r w:rsidRPr="003A1D17">
        <w:rPr>
          <w:color w:val="000000" w:themeColor="text1"/>
          <w:shd w:val="clear" w:color="auto" w:fill="FFFFFF"/>
          <w:lang w:val="vi-VN"/>
        </w:rPr>
        <w:t>+ Sản phẩm dự thi không phải là đối tượng tranh chấp bản quyền tác giả;</w:t>
      </w:r>
    </w:p>
    <w:p w:rsidR="00031568" w:rsidRPr="003A1D17" w:rsidRDefault="00031568" w:rsidP="00031568">
      <w:pPr>
        <w:spacing w:before="120" w:after="120"/>
        <w:ind w:firstLine="720"/>
        <w:jc w:val="both"/>
        <w:rPr>
          <w:color w:val="000000" w:themeColor="text1"/>
          <w:shd w:val="clear" w:color="auto" w:fill="FFFFFF"/>
          <w:lang w:val="vi-VN"/>
        </w:rPr>
      </w:pPr>
      <w:r w:rsidRPr="003A1D17">
        <w:rPr>
          <w:color w:val="000000" w:themeColor="text1"/>
          <w:shd w:val="clear" w:color="auto" w:fill="FFFFFF"/>
          <w:lang w:val="vi-VN"/>
        </w:rPr>
        <w:t>+ Sản phẩm dự thi chưa được sử dụng, cam kết không sao chép một phần hay toàn bộ hoặc vay m</w:t>
      </w:r>
      <w:r w:rsidRPr="003A1D17">
        <w:rPr>
          <w:rFonts w:hint="eastAsia"/>
          <w:color w:val="000000" w:themeColor="text1"/>
          <w:shd w:val="clear" w:color="auto" w:fill="FFFFFF"/>
          <w:lang w:val="vi-VN"/>
        </w:rPr>
        <w:t>ư</w:t>
      </w:r>
      <w:r w:rsidRPr="003A1D17">
        <w:rPr>
          <w:color w:val="000000" w:themeColor="text1"/>
          <w:shd w:val="clear" w:color="auto" w:fill="FFFFFF"/>
          <w:lang w:val="vi-VN"/>
        </w:rPr>
        <w:t>ợn ý t</w:t>
      </w:r>
      <w:r w:rsidRPr="003A1D17">
        <w:rPr>
          <w:rFonts w:hint="eastAsia"/>
          <w:color w:val="000000" w:themeColor="text1"/>
          <w:shd w:val="clear" w:color="auto" w:fill="FFFFFF"/>
          <w:lang w:val="vi-VN"/>
        </w:rPr>
        <w:t>ư</w:t>
      </w:r>
      <w:r w:rsidRPr="003A1D17">
        <w:rPr>
          <w:color w:val="000000" w:themeColor="text1"/>
          <w:shd w:val="clear" w:color="auto" w:fill="FFFFFF"/>
          <w:lang w:val="vi-VN"/>
        </w:rPr>
        <w:t xml:space="preserve">ởng của những ý tưởng </w:t>
      </w:r>
      <w:r w:rsidRPr="003A1D17">
        <w:rPr>
          <w:rFonts w:hint="eastAsia"/>
          <w:color w:val="000000" w:themeColor="text1"/>
          <w:shd w:val="clear" w:color="auto" w:fill="FFFFFF"/>
          <w:lang w:val="vi-VN"/>
        </w:rPr>
        <w:t>đ</w:t>
      </w:r>
      <w:r w:rsidRPr="003A1D17">
        <w:rPr>
          <w:color w:val="000000" w:themeColor="text1"/>
          <w:shd w:val="clear" w:color="auto" w:fill="FFFFFF"/>
          <w:lang w:val="vi-VN"/>
        </w:rPr>
        <w:t xml:space="preserve">ã </w:t>
      </w:r>
      <w:r w:rsidRPr="003A1D17">
        <w:rPr>
          <w:rFonts w:hint="eastAsia"/>
          <w:color w:val="000000" w:themeColor="text1"/>
          <w:shd w:val="clear" w:color="auto" w:fill="FFFFFF"/>
          <w:lang w:val="vi-VN"/>
        </w:rPr>
        <w:t>đư</w:t>
      </w:r>
      <w:r w:rsidRPr="003A1D17">
        <w:rPr>
          <w:color w:val="000000" w:themeColor="text1"/>
          <w:shd w:val="clear" w:color="auto" w:fill="FFFFFF"/>
          <w:lang w:val="vi-VN"/>
        </w:rPr>
        <w:t xml:space="preserve">a vào sử dụng của </w:t>
      </w:r>
      <w:r w:rsidRPr="003A1D17">
        <w:rPr>
          <w:color w:val="000000" w:themeColor="text1"/>
          <w:shd w:val="clear" w:color="auto" w:fill="FFFFFF"/>
          <w:lang w:val="vi-VN"/>
        </w:rPr>
        <w:lastRenderedPageBreak/>
        <w:t>các cá nhân, doanh nghiệp ở trong nước và nước ngoài. Trong thời gian diễn ra cuộc thi, tác giả, nhóm tác giả không được sử dụ</w:t>
      </w:r>
      <w:r>
        <w:rPr>
          <w:color w:val="000000" w:themeColor="text1"/>
          <w:shd w:val="clear" w:color="auto" w:fill="FFFFFF"/>
          <w:lang w:val="vi-VN"/>
        </w:rPr>
        <w:t xml:space="preserve">ng sản phẩm </w:t>
      </w:r>
      <w:r w:rsidRPr="003A1D17">
        <w:rPr>
          <w:color w:val="000000" w:themeColor="text1"/>
          <w:shd w:val="clear" w:color="auto" w:fill="FFFFFF"/>
          <w:lang w:val="vi-VN"/>
        </w:rPr>
        <w:t>gia cuộc thi này để tham dự bất kỳ cuộc thi nào khác.</w:t>
      </w:r>
    </w:p>
    <w:p w:rsidR="00031568" w:rsidRPr="003A1D17" w:rsidRDefault="00031568" w:rsidP="00031568">
      <w:pPr>
        <w:spacing w:before="120" w:after="120"/>
        <w:ind w:firstLine="720"/>
        <w:jc w:val="both"/>
        <w:rPr>
          <w:color w:val="000000" w:themeColor="text1"/>
          <w:shd w:val="clear" w:color="auto" w:fill="FFFFFF"/>
          <w:lang w:val="vi-VN"/>
        </w:rPr>
      </w:pPr>
      <w:r w:rsidRPr="003A1D17">
        <w:rPr>
          <w:color w:val="000000" w:themeColor="text1"/>
          <w:shd w:val="clear" w:color="auto" w:fill="FFFFFF"/>
          <w:lang w:val="vi-VN"/>
        </w:rPr>
        <w:t>+ Không được sử dụng sản phẩm đã đoạt giải tại cuộc thi lần này vào bất kỳ cuộc thi nào khác có tính chất tương tự.</w:t>
      </w:r>
    </w:p>
    <w:p w:rsidR="00031568" w:rsidRPr="003A1D17" w:rsidRDefault="00031568" w:rsidP="00031568">
      <w:pPr>
        <w:spacing w:before="120" w:after="120"/>
        <w:ind w:firstLine="720"/>
        <w:jc w:val="both"/>
        <w:rPr>
          <w:color w:val="000000" w:themeColor="text1"/>
          <w:shd w:val="clear" w:color="auto" w:fill="FFFFFF"/>
          <w:lang w:val="vi-VN"/>
        </w:rPr>
      </w:pPr>
      <w:r w:rsidRPr="003A1D17">
        <w:rPr>
          <w:color w:val="000000" w:themeColor="text1"/>
          <w:shd w:val="clear" w:color="auto" w:fill="FFFFFF"/>
          <w:lang w:val="vi-VN"/>
        </w:rPr>
        <w:t>- Hội đồng tuyển chọn không chịu trách nhiệm nếu bài dự thi gửi tham gia cuộc thi không đến được Hội đồng tuyển chọn do lỗi kỹ thuật.</w:t>
      </w:r>
    </w:p>
    <w:p w:rsidR="00031568" w:rsidRPr="003A1D17" w:rsidRDefault="00031568" w:rsidP="00031568">
      <w:pPr>
        <w:spacing w:before="120" w:after="120"/>
        <w:ind w:firstLine="720"/>
        <w:jc w:val="both"/>
        <w:rPr>
          <w:color w:val="000000" w:themeColor="text1"/>
          <w:shd w:val="clear" w:color="auto" w:fill="FFFFFF"/>
          <w:lang w:val="vi-VN"/>
        </w:rPr>
      </w:pPr>
      <w:r w:rsidRPr="000031BE">
        <w:rPr>
          <w:color w:val="000000" w:themeColor="text1"/>
          <w:shd w:val="clear" w:color="auto" w:fill="FFFFFF"/>
          <w:lang w:val="vi-VN"/>
        </w:rPr>
        <w:t>-</w:t>
      </w:r>
      <w:r w:rsidRPr="003A1D17">
        <w:rPr>
          <w:color w:val="000000" w:themeColor="text1"/>
          <w:shd w:val="clear" w:color="auto" w:fill="FFFFFF"/>
          <w:lang w:val="vi-VN"/>
        </w:rPr>
        <w:t xml:space="preserve"> Hội đồng tuyển chọn không trả lại bài dự thi.</w:t>
      </w:r>
    </w:p>
    <w:p w:rsidR="00031568" w:rsidRPr="003A1D17" w:rsidRDefault="00031568" w:rsidP="00031568">
      <w:pPr>
        <w:spacing w:before="120" w:after="120"/>
        <w:ind w:firstLine="720"/>
        <w:jc w:val="both"/>
        <w:rPr>
          <w:color w:val="000000" w:themeColor="text1"/>
          <w:shd w:val="clear" w:color="auto" w:fill="FFFFFF"/>
          <w:lang w:val="vi-VN"/>
        </w:rPr>
      </w:pPr>
      <w:r w:rsidRPr="000031BE">
        <w:rPr>
          <w:color w:val="000000" w:themeColor="text1"/>
          <w:shd w:val="clear" w:color="auto" w:fill="FFFFFF"/>
          <w:lang w:val="vi-VN"/>
        </w:rPr>
        <w:t>-</w:t>
      </w:r>
      <w:r w:rsidRPr="003A1D17">
        <w:rPr>
          <w:color w:val="000000" w:themeColor="text1"/>
          <w:shd w:val="clear" w:color="auto" w:fill="FFFFFF"/>
          <w:lang w:val="vi-VN"/>
        </w:rPr>
        <w:t xml:space="preserve"> Để rút khỏi cuộc thi, </w:t>
      </w:r>
      <w:r w:rsidRPr="000031BE">
        <w:rPr>
          <w:color w:val="000000" w:themeColor="text1"/>
          <w:shd w:val="clear" w:color="auto" w:fill="FFFFFF"/>
          <w:lang w:val="vi-VN"/>
        </w:rPr>
        <w:t>tác giả, nhóm tác giả</w:t>
      </w:r>
      <w:r w:rsidRPr="003A1D17">
        <w:rPr>
          <w:color w:val="000000" w:themeColor="text1"/>
          <w:shd w:val="clear" w:color="auto" w:fill="FFFFFF"/>
          <w:lang w:val="vi-VN"/>
        </w:rPr>
        <w:t xml:space="preserve"> dự thi phải thông báo với </w:t>
      </w:r>
      <w:r w:rsidRPr="000031BE">
        <w:rPr>
          <w:color w:val="000000" w:themeColor="text1"/>
          <w:shd w:val="clear" w:color="auto" w:fill="FFFFFF"/>
          <w:lang w:val="vi-VN"/>
        </w:rPr>
        <w:t>Ban tổ chức cuộc thi</w:t>
      </w:r>
      <w:r w:rsidRPr="003A1D17">
        <w:rPr>
          <w:color w:val="000000" w:themeColor="text1"/>
          <w:shd w:val="clear" w:color="auto" w:fill="FFFFFF"/>
          <w:lang w:val="vi-VN"/>
        </w:rPr>
        <w:t xml:space="preserve"> bằng v</w:t>
      </w:r>
      <w:r w:rsidRPr="003A1D17">
        <w:rPr>
          <w:rFonts w:hint="eastAsia"/>
          <w:color w:val="000000" w:themeColor="text1"/>
          <w:shd w:val="clear" w:color="auto" w:fill="FFFFFF"/>
          <w:lang w:val="vi-VN"/>
        </w:rPr>
        <w:t>ă</w:t>
      </w:r>
      <w:r w:rsidRPr="003A1D17">
        <w:rPr>
          <w:color w:val="000000" w:themeColor="text1"/>
          <w:shd w:val="clear" w:color="auto" w:fill="FFFFFF"/>
          <w:lang w:val="vi-VN"/>
        </w:rPr>
        <w:t>n bản trước thời gian hết hạn nộp bài dự thi.</w:t>
      </w:r>
    </w:p>
    <w:p w:rsidR="00031568" w:rsidRPr="00AF4D67" w:rsidRDefault="00031568" w:rsidP="00031568">
      <w:pPr>
        <w:spacing w:before="120" w:after="120"/>
        <w:ind w:firstLine="720"/>
        <w:jc w:val="both"/>
        <w:rPr>
          <w:color w:val="000000" w:themeColor="text1"/>
          <w:spacing w:val="2"/>
          <w:shd w:val="clear" w:color="auto" w:fill="FFFFFF"/>
          <w:lang w:val="vi-VN"/>
        </w:rPr>
      </w:pPr>
      <w:r w:rsidRPr="00AF4D67">
        <w:rPr>
          <w:color w:val="000000" w:themeColor="text1"/>
          <w:spacing w:val="2"/>
          <w:shd w:val="clear" w:color="auto" w:fill="FFFFFF"/>
          <w:lang w:val="vi-VN"/>
        </w:rPr>
        <w:t>- Trong trường hợp, việc tranh chấp bản quyền tác giả phát sinh sau khi sản phẩm thi đoạt giải, đối tượng dự thi đó phải chịu hoàn toàn trách nhiệm trước pháp luật.</w:t>
      </w:r>
    </w:p>
    <w:p w:rsidR="00031568" w:rsidRPr="00A91935" w:rsidRDefault="00031568" w:rsidP="00031568">
      <w:pPr>
        <w:spacing w:before="120" w:after="120"/>
        <w:ind w:firstLine="720"/>
        <w:jc w:val="both"/>
        <w:rPr>
          <w:color w:val="000000" w:themeColor="text1"/>
          <w:spacing w:val="4"/>
          <w:shd w:val="clear" w:color="auto" w:fill="FFFFFF"/>
          <w:lang w:val="vi-VN"/>
        </w:rPr>
      </w:pPr>
      <w:r w:rsidRPr="00A91935">
        <w:rPr>
          <w:color w:val="000000" w:themeColor="text1"/>
          <w:spacing w:val="4"/>
          <w:shd w:val="clear" w:color="auto" w:fill="FFFFFF"/>
          <w:lang w:val="vi-VN"/>
        </w:rPr>
        <w:t>- Mọi chi phí hay các khoản nộp thuế liên quan đến giải thưởng được thực hiện theo quy định của pháp luật, do tác giả, nhóm tác giả trúng giải chịu trách nhiệm.</w:t>
      </w:r>
    </w:p>
    <w:p w:rsidR="00031568" w:rsidRPr="00F01F7F" w:rsidRDefault="00031568" w:rsidP="00031568">
      <w:pPr>
        <w:pStyle w:val="NormalWeb"/>
        <w:shd w:val="clear" w:color="auto" w:fill="FFFFFF"/>
        <w:spacing w:before="120" w:beforeAutospacing="0" w:after="120" w:afterAutospacing="0"/>
        <w:ind w:firstLine="720"/>
        <w:jc w:val="center"/>
        <w:textAlignment w:val="baseline"/>
        <w:rPr>
          <w:color w:val="000000" w:themeColor="text1"/>
          <w:sz w:val="28"/>
          <w:szCs w:val="28"/>
        </w:rPr>
      </w:pPr>
      <w:r>
        <w:rPr>
          <w:color w:val="000000" w:themeColor="text1"/>
          <w:sz w:val="28"/>
          <w:szCs w:val="28"/>
        </w:rPr>
        <w:t>-------------------------------</w:t>
      </w:r>
    </w:p>
    <w:p w:rsidR="00031568" w:rsidRPr="00031568" w:rsidRDefault="00031568" w:rsidP="003E22A3">
      <w:pPr>
        <w:spacing w:line="276" w:lineRule="auto"/>
      </w:pPr>
    </w:p>
    <w:sectPr w:rsidR="00031568" w:rsidRPr="00031568" w:rsidSect="003D6961">
      <w:footerReference w:type="default" r:id="rId9"/>
      <w:pgSz w:w="11907" w:h="16840" w:code="9"/>
      <w:pgMar w:top="1134" w:right="1134" w:bottom="1134" w:left="1701" w:header="720" w:footer="45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B84" w:rsidRDefault="00EC7B84" w:rsidP="005903BB">
      <w:r>
        <w:separator/>
      </w:r>
    </w:p>
  </w:endnote>
  <w:endnote w:type="continuationSeparator" w:id="0">
    <w:p w:rsidR="00EC7B84" w:rsidRDefault="00EC7B84" w:rsidP="00590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11564522"/>
      <w:docPartObj>
        <w:docPartGallery w:val="Page Numbers (Bottom of Page)"/>
        <w:docPartUnique/>
      </w:docPartObj>
    </w:sdtPr>
    <w:sdtEndPr>
      <w:rPr>
        <w:noProof/>
      </w:rPr>
    </w:sdtEndPr>
    <w:sdtContent>
      <w:p w:rsidR="002E39B1" w:rsidRDefault="00351F3A">
        <w:pPr>
          <w:pStyle w:val="Footer"/>
          <w:jc w:val="center"/>
        </w:pPr>
        <w:r>
          <w:rPr>
            <w:noProof w:val="0"/>
          </w:rPr>
          <w:fldChar w:fldCharType="begin"/>
        </w:r>
        <w:r w:rsidR="002E39B1">
          <w:instrText xml:space="preserve"> PAGE   \* MERGEFORMAT </w:instrText>
        </w:r>
        <w:r>
          <w:rPr>
            <w:noProof w:val="0"/>
          </w:rPr>
          <w:fldChar w:fldCharType="separate"/>
        </w:r>
        <w:r w:rsidR="00E32F04">
          <w:t>9</w:t>
        </w:r>
        <w:r>
          <w:fldChar w:fldCharType="end"/>
        </w:r>
      </w:p>
    </w:sdtContent>
  </w:sdt>
  <w:p w:rsidR="002E39B1" w:rsidRDefault="002E39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B84" w:rsidRDefault="00EC7B84" w:rsidP="005903BB">
      <w:r>
        <w:separator/>
      </w:r>
    </w:p>
  </w:footnote>
  <w:footnote w:type="continuationSeparator" w:id="0">
    <w:p w:rsidR="00EC7B84" w:rsidRDefault="00EC7B84" w:rsidP="005903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A5FD5"/>
    <w:multiLevelType w:val="hybridMultilevel"/>
    <w:tmpl w:val="35E027A4"/>
    <w:lvl w:ilvl="0" w:tplc="85EAC452">
      <w:start w:val="1"/>
      <w:numFmt w:val="lowerLetter"/>
      <w:lvlText w:val="%1)"/>
      <w:lvlJc w:val="left"/>
      <w:pPr>
        <w:ind w:left="218" w:hanging="360"/>
      </w:pPr>
      <w:rPr>
        <w:rFonts w:hint="default"/>
      </w:rPr>
    </w:lvl>
    <w:lvl w:ilvl="1" w:tplc="04090019">
      <w:start w:val="1"/>
      <w:numFmt w:val="lowerLetter"/>
      <w:lvlText w:val="%2."/>
      <w:lvlJc w:val="left"/>
      <w:pPr>
        <w:ind w:left="938" w:hanging="360"/>
      </w:pPr>
    </w:lvl>
    <w:lvl w:ilvl="2" w:tplc="0409001B">
      <w:start w:val="1"/>
      <w:numFmt w:val="lowerRoman"/>
      <w:lvlText w:val="%3."/>
      <w:lvlJc w:val="right"/>
      <w:pPr>
        <w:ind w:left="1658" w:hanging="180"/>
      </w:pPr>
    </w:lvl>
    <w:lvl w:ilvl="3" w:tplc="0409000F">
      <w:start w:val="1"/>
      <w:numFmt w:val="decimal"/>
      <w:lvlText w:val="%4."/>
      <w:lvlJc w:val="left"/>
      <w:pPr>
        <w:ind w:left="2378" w:hanging="360"/>
      </w:pPr>
    </w:lvl>
    <w:lvl w:ilvl="4" w:tplc="04090019">
      <w:start w:val="1"/>
      <w:numFmt w:val="lowerLetter"/>
      <w:lvlText w:val="%5."/>
      <w:lvlJc w:val="left"/>
      <w:pPr>
        <w:ind w:left="3098" w:hanging="360"/>
      </w:pPr>
    </w:lvl>
    <w:lvl w:ilvl="5" w:tplc="0409001B">
      <w:start w:val="1"/>
      <w:numFmt w:val="lowerRoman"/>
      <w:lvlText w:val="%6."/>
      <w:lvlJc w:val="right"/>
      <w:pPr>
        <w:ind w:left="3818" w:hanging="180"/>
      </w:pPr>
    </w:lvl>
    <w:lvl w:ilvl="6" w:tplc="0409000F">
      <w:start w:val="1"/>
      <w:numFmt w:val="decimal"/>
      <w:lvlText w:val="%7."/>
      <w:lvlJc w:val="left"/>
      <w:pPr>
        <w:ind w:left="4538" w:hanging="360"/>
      </w:pPr>
    </w:lvl>
    <w:lvl w:ilvl="7" w:tplc="04090019">
      <w:start w:val="1"/>
      <w:numFmt w:val="lowerLetter"/>
      <w:lvlText w:val="%8."/>
      <w:lvlJc w:val="left"/>
      <w:pPr>
        <w:ind w:left="5258" w:hanging="360"/>
      </w:pPr>
    </w:lvl>
    <w:lvl w:ilvl="8" w:tplc="0409001B">
      <w:start w:val="1"/>
      <w:numFmt w:val="lowerRoman"/>
      <w:lvlText w:val="%9."/>
      <w:lvlJc w:val="right"/>
      <w:pPr>
        <w:ind w:left="5978" w:hanging="180"/>
      </w:pPr>
    </w:lvl>
  </w:abstractNum>
  <w:abstractNum w:abstractNumId="1">
    <w:nsid w:val="057B74B2"/>
    <w:multiLevelType w:val="hybridMultilevel"/>
    <w:tmpl w:val="74C41238"/>
    <w:lvl w:ilvl="0" w:tplc="427AC252">
      <w:start w:val="2"/>
      <w:numFmt w:val="bullet"/>
      <w:lvlText w:val="-"/>
      <w:lvlJc w:val="left"/>
      <w:pPr>
        <w:ind w:left="1440" w:hanging="360"/>
      </w:pPr>
      <w:rPr>
        <w:rFonts w:ascii="Times New Roman" w:eastAsia="Times New Roman" w:hAnsi="Times New Roman"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
    <w:nsid w:val="05924FF2"/>
    <w:multiLevelType w:val="hybridMultilevel"/>
    <w:tmpl w:val="2690AEBC"/>
    <w:lvl w:ilvl="0" w:tplc="BA9C7B5E">
      <w:start w:val="4"/>
      <w:numFmt w:val="bullet"/>
      <w:lvlText w:val="-"/>
      <w:lvlJc w:val="left"/>
      <w:pPr>
        <w:ind w:left="1440" w:hanging="360"/>
      </w:pPr>
      <w:rPr>
        <w:rFonts w:ascii="Times New Roman" w:eastAsia="Times New Roman" w:hAnsi="Times New Roman"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3">
    <w:nsid w:val="077424A7"/>
    <w:multiLevelType w:val="hybridMultilevel"/>
    <w:tmpl w:val="94FC3132"/>
    <w:lvl w:ilvl="0" w:tplc="7152CFB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07B85485"/>
    <w:multiLevelType w:val="hybridMultilevel"/>
    <w:tmpl w:val="5F78D784"/>
    <w:lvl w:ilvl="0" w:tplc="5CF6E052">
      <w:start w:val="1"/>
      <w:numFmt w:val="decimal"/>
      <w:lvlText w:val="%1."/>
      <w:lvlJc w:val="left"/>
      <w:pPr>
        <w:ind w:left="927" w:hanging="360"/>
      </w:pPr>
      <w:rPr>
        <w:rFonts w:hint="default"/>
        <w:b/>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5">
    <w:nsid w:val="11A40451"/>
    <w:multiLevelType w:val="hybridMultilevel"/>
    <w:tmpl w:val="2CEA54E8"/>
    <w:lvl w:ilvl="0" w:tplc="F1BC47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F1D4876"/>
    <w:multiLevelType w:val="hybridMultilevel"/>
    <w:tmpl w:val="A6243B60"/>
    <w:lvl w:ilvl="0" w:tplc="2FA63BF6">
      <w:start w:val="6"/>
      <w:numFmt w:val="bullet"/>
      <w:lvlText w:val=""/>
      <w:lvlJc w:val="left"/>
      <w:pPr>
        <w:ind w:left="1800" w:hanging="360"/>
      </w:pPr>
      <w:rPr>
        <w:rFonts w:ascii="Symbol" w:eastAsia="Times New Roman"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7">
    <w:nsid w:val="23A352A5"/>
    <w:multiLevelType w:val="hybridMultilevel"/>
    <w:tmpl w:val="0374EED6"/>
    <w:lvl w:ilvl="0" w:tplc="164EFC9E">
      <w:start w:val="3"/>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4AD3CF9"/>
    <w:multiLevelType w:val="hybridMultilevel"/>
    <w:tmpl w:val="B3E4DFAE"/>
    <w:lvl w:ilvl="0" w:tplc="336E4E54">
      <w:start w:val="2"/>
      <w:numFmt w:val="bullet"/>
      <w:lvlText w:val="-"/>
      <w:lvlJc w:val="left"/>
      <w:pPr>
        <w:ind w:left="1429" w:hanging="360"/>
      </w:pPr>
      <w:rPr>
        <w:rFonts w:ascii="Times New Roman" w:eastAsia="Calibr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268B4F58"/>
    <w:multiLevelType w:val="hybridMultilevel"/>
    <w:tmpl w:val="31FC0AE6"/>
    <w:lvl w:ilvl="0" w:tplc="5F8E1FD6">
      <w:start w:val="1"/>
      <w:numFmt w:val="decimal"/>
      <w:lvlText w:val="%1."/>
      <w:lvlJc w:val="left"/>
      <w:pPr>
        <w:tabs>
          <w:tab w:val="num" w:pos="578"/>
        </w:tabs>
        <w:ind w:left="578" w:hanging="720"/>
      </w:pPr>
      <w:rPr>
        <w:rFonts w:ascii="Times New Roman" w:eastAsia="Times New Roman" w:hAnsi="Times New Roman"/>
        <w:b/>
        <w:bCs/>
        <w:u w:val="none"/>
      </w:rPr>
    </w:lvl>
    <w:lvl w:ilvl="1" w:tplc="04090019">
      <w:start w:val="1"/>
      <w:numFmt w:val="lowerLetter"/>
      <w:lvlText w:val="%2."/>
      <w:lvlJc w:val="left"/>
      <w:pPr>
        <w:ind w:left="1298" w:hanging="360"/>
      </w:pPr>
    </w:lvl>
    <w:lvl w:ilvl="2" w:tplc="0409001B">
      <w:start w:val="1"/>
      <w:numFmt w:val="lowerRoman"/>
      <w:lvlText w:val="%3."/>
      <w:lvlJc w:val="right"/>
      <w:pPr>
        <w:ind w:left="2018" w:hanging="180"/>
      </w:pPr>
    </w:lvl>
    <w:lvl w:ilvl="3" w:tplc="0409000F">
      <w:start w:val="1"/>
      <w:numFmt w:val="decimal"/>
      <w:lvlText w:val="%4."/>
      <w:lvlJc w:val="left"/>
      <w:pPr>
        <w:ind w:left="2738" w:hanging="360"/>
      </w:pPr>
    </w:lvl>
    <w:lvl w:ilvl="4" w:tplc="04090019">
      <w:start w:val="1"/>
      <w:numFmt w:val="lowerLetter"/>
      <w:lvlText w:val="%5."/>
      <w:lvlJc w:val="left"/>
      <w:pPr>
        <w:ind w:left="3458" w:hanging="360"/>
      </w:pPr>
    </w:lvl>
    <w:lvl w:ilvl="5" w:tplc="0409001B">
      <w:start w:val="1"/>
      <w:numFmt w:val="lowerRoman"/>
      <w:lvlText w:val="%6."/>
      <w:lvlJc w:val="right"/>
      <w:pPr>
        <w:ind w:left="4178" w:hanging="180"/>
      </w:pPr>
    </w:lvl>
    <w:lvl w:ilvl="6" w:tplc="0409000F">
      <w:start w:val="1"/>
      <w:numFmt w:val="decimal"/>
      <w:lvlText w:val="%7."/>
      <w:lvlJc w:val="left"/>
      <w:pPr>
        <w:ind w:left="4898" w:hanging="360"/>
      </w:pPr>
    </w:lvl>
    <w:lvl w:ilvl="7" w:tplc="04090019">
      <w:start w:val="1"/>
      <w:numFmt w:val="lowerLetter"/>
      <w:lvlText w:val="%8."/>
      <w:lvlJc w:val="left"/>
      <w:pPr>
        <w:ind w:left="5618" w:hanging="360"/>
      </w:pPr>
    </w:lvl>
    <w:lvl w:ilvl="8" w:tplc="0409001B">
      <w:start w:val="1"/>
      <w:numFmt w:val="lowerRoman"/>
      <w:lvlText w:val="%9."/>
      <w:lvlJc w:val="right"/>
      <w:pPr>
        <w:ind w:left="6338" w:hanging="180"/>
      </w:pPr>
    </w:lvl>
  </w:abstractNum>
  <w:abstractNum w:abstractNumId="10">
    <w:nsid w:val="272F7F8A"/>
    <w:multiLevelType w:val="hybridMultilevel"/>
    <w:tmpl w:val="A2ECA8CC"/>
    <w:lvl w:ilvl="0" w:tplc="F3162BE0">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1">
    <w:nsid w:val="2C5612A4"/>
    <w:multiLevelType w:val="hybridMultilevel"/>
    <w:tmpl w:val="7DEEA58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CC422DE"/>
    <w:multiLevelType w:val="hybridMultilevel"/>
    <w:tmpl w:val="23BA197C"/>
    <w:lvl w:ilvl="0" w:tplc="1D56E11A">
      <w:start w:val="4"/>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3">
    <w:nsid w:val="2F8A765D"/>
    <w:multiLevelType w:val="hybridMultilevel"/>
    <w:tmpl w:val="A81E05D6"/>
    <w:lvl w:ilvl="0" w:tplc="F6A4BD56">
      <w:start w:val="1"/>
      <w:numFmt w:val="decimal"/>
      <w:lvlText w:val="%1."/>
      <w:lvlJc w:val="left"/>
      <w:pPr>
        <w:ind w:left="1080" w:hanging="360"/>
      </w:pPr>
      <w:rPr>
        <w:rFonts w:cs="Times New Roman" w:hint="default"/>
        <w:b/>
      </w:rPr>
    </w:lvl>
    <w:lvl w:ilvl="1" w:tplc="2CA067C4">
      <w:start w:val="2"/>
      <w:numFmt w:val="bullet"/>
      <w:lvlText w:val="-"/>
      <w:lvlJc w:val="left"/>
      <w:pPr>
        <w:tabs>
          <w:tab w:val="num" w:pos="1800"/>
        </w:tabs>
        <w:ind w:left="1800" w:hanging="360"/>
      </w:pPr>
      <w:rPr>
        <w:rFonts w:ascii="Times New Roman" w:eastAsia="Times New Roman" w:hAnsi="Times New Roman" w:hint="default"/>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4">
    <w:nsid w:val="2FE10F0E"/>
    <w:multiLevelType w:val="hybridMultilevel"/>
    <w:tmpl w:val="7E6A3B32"/>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nsid w:val="35AF2A57"/>
    <w:multiLevelType w:val="hybridMultilevel"/>
    <w:tmpl w:val="0234FF74"/>
    <w:lvl w:ilvl="0" w:tplc="F138B4BC">
      <w:start w:val="1"/>
      <w:numFmt w:val="upperRoman"/>
      <w:lvlText w:val="%1."/>
      <w:lvlJc w:val="left"/>
      <w:pPr>
        <w:ind w:left="1440" w:hanging="72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6">
    <w:nsid w:val="38095FCC"/>
    <w:multiLevelType w:val="hybridMultilevel"/>
    <w:tmpl w:val="D14CFA72"/>
    <w:lvl w:ilvl="0" w:tplc="0409000D">
      <w:start w:val="1"/>
      <w:numFmt w:val="bullet"/>
      <w:lvlText w:val=""/>
      <w:lvlJc w:val="left"/>
      <w:pPr>
        <w:ind w:left="2160" w:hanging="360"/>
      </w:pPr>
      <w:rPr>
        <w:rFonts w:ascii="Wingdings" w:hAnsi="Wingdings" w:cs="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Wingdings" w:hint="default"/>
      </w:rPr>
    </w:lvl>
    <w:lvl w:ilvl="3" w:tplc="04090001">
      <w:start w:val="1"/>
      <w:numFmt w:val="bullet"/>
      <w:lvlText w:val=""/>
      <w:lvlJc w:val="left"/>
      <w:pPr>
        <w:ind w:left="4320" w:hanging="360"/>
      </w:pPr>
      <w:rPr>
        <w:rFonts w:ascii="Symbol" w:hAnsi="Symbol" w:cs="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cs="Wingdings" w:hint="default"/>
      </w:rPr>
    </w:lvl>
    <w:lvl w:ilvl="6" w:tplc="04090001">
      <w:start w:val="1"/>
      <w:numFmt w:val="bullet"/>
      <w:lvlText w:val=""/>
      <w:lvlJc w:val="left"/>
      <w:pPr>
        <w:ind w:left="6480" w:hanging="360"/>
      </w:pPr>
      <w:rPr>
        <w:rFonts w:ascii="Symbol" w:hAnsi="Symbol" w:cs="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cs="Wingdings" w:hint="default"/>
      </w:rPr>
    </w:lvl>
  </w:abstractNum>
  <w:abstractNum w:abstractNumId="17">
    <w:nsid w:val="3D0E114F"/>
    <w:multiLevelType w:val="hybridMultilevel"/>
    <w:tmpl w:val="76A2A29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3E00363B"/>
    <w:multiLevelType w:val="hybridMultilevel"/>
    <w:tmpl w:val="C9A2D7CC"/>
    <w:lvl w:ilvl="0" w:tplc="336E4E54">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37051AF"/>
    <w:multiLevelType w:val="hybridMultilevel"/>
    <w:tmpl w:val="F8162F76"/>
    <w:lvl w:ilvl="0" w:tplc="7D4C604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4F2A3FFA"/>
    <w:multiLevelType w:val="hybridMultilevel"/>
    <w:tmpl w:val="17F430C0"/>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nsid w:val="51527B87"/>
    <w:multiLevelType w:val="hybridMultilevel"/>
    <w:tmpl w:val="B7F48576"/>
    <w:lvl w:ilvl="0" w:tplc="CB34FE76">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nsid w:val="51BA1547"/>
    <w:multiLevelType w:val="hybridMultilevel"/>
    <w:tmpl w:val="461C3492"/>
    <w:lvl w:ilvl="0" w:tplc="B360DDD8">
      <w:start w:val="1"/>
      <w:numFmt w:val="bullet"/>
      <w:lvlText w:val="-"/>
      <w:lvlJc w:val="left"/>
      <w:pPr>
        <w:ind w:left="927" w:hanging="360"/>
      </w:pPr>
      <w:rPr>
        <w:rFonts w:ascii="Times New Roman" w:eastAsia="Calibr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3">
    <w:nsid w:val="56A25851"/>
    <w:multiLevelType w:val="hybridMultilevel"/>
    <w:tmpl w:val="E42ACBD0"/>
    <w:lvl w:ilvl="0" w:tplc="042A000D">
      <w:start w:val="1"/>
      <w:numFmt w:val="bullet"/>
      <w:lvlText w:val=""/>
      <w:lvlJc w:val="left"/>
      <w:pPr>
        <w:ind w:left="1287" w:hanging="360"/>
      </w:pPr>
      <w:rPr>
        <w:rFonts w:ascii="Wingdings" w:hAnsi="Wingdings"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24">
    <w:nsid w:val="57341C39"/>
    <w:multiLevelType w:val="hybridMultilevel"/>
    <w:tmpl w:val="5BD8D6AC"/>
    <w:lvl w:ilvl="0" w:tplc="336E4E54">
      <w:start w:val="2"/>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C877EA6"/>
    <w:multiLevelType w:val="hybridMultilevel"/>
    <w:tmpl w:val="EC5E8080"/>
    <w:lvl w:ilvl="0" w:tplc="B3541E7C">
      <w:start w:val="1"/>
      <w:numFmt w:val="lowerLetter"/>
      <w:lvlText w:val="%1)"/>
      <w:lvlJc w:val="left"/>
      <w:pPr>
        <w:ind w:left="218" w:hanging="360"/>
      </w:pPr>
      <w:rPr>
        <w:rFonts w:hint="default"/>
      </w:rPr>
    </w:lvl>
    <w:lvl w:ilvl="1" w:tplc="04090019">
      <w:start w:val="1"/>
      <w:numFmt w:val="lowerLetter"/>
      <w:lvlText w:val="%2."/>
      <w:lvlJc w:val="left"/>
      <w:pPr>
        <w:ind w:left="938" w:hanging="360"/>
      </w:pPr>
    </w:lvl>
    <w:lvl w:ilvl="2" w:tplc="0409001B">
      <w:start w:val="1"/>
      <w:numFmt w:val="lowerRoman"/>
      <w:lvlText w:val="%3."/>
      <w:lvlJc w:val="right"/>
      <w:pPr>
        <w:ind w:left="1658" w:hanging="180"/>
      </w:pPr>
    </w:lvl>
    <w:lvl w:ilvl="3" w:tplc="0409000F">
      <w:start w:val="1"/>
      <w:numFmt w:val="decimal"/>
      <w:lvlText w:val="%4."/>
      <w:lvlJc w:val="left"/>
      <w:pPr>
        <w:ind w:left="2378" w:hanging="360"/>
      </w:pPr>
    </w:lvl>
    <w:lvl w:ilvl="4" w:tplc="04090019">
      <w:start w:val="1"/>
      <w:numFmt w:val="lowerLetter"/>
      <w:lvlText w:val="%5."/>
      <w:lvlJc w:val="left"/>
      <w:pPr>
        <w:ind w:left="3098" w:hanging="360"/>
      </w:pPr>
    </w:lvl>
    <w:lvl w:ilvl="5" w:tplc="0409001B">
      <w:start w:val="1"/>
      <w:numFmt w:val="lowerRoman"/>
      <w:lvlText w:val="%6."/>
      <w:lvlJc w:val="right"/>
      <w:pPr>
        <w:ind w:left="3818" w:hanging="180"/>
      </w:pPr>
    </w:lvl>
    <w:lvl w:ilvl="6" w:tplc="0409000F">
      <w:start w:val="1"/>
      <w:numFmt w:val="decimal"/>
      <w:lvlText w:val="%7."/>
      <w:lvlJc w:val="left"/>
      <w:pPr>
        <w:ind w:left="4538" w:hanging="360"/>
      </w:pPr>
    </w:lvl>
    <w:lvl w:ilvl="7" w:tplc="04090019">
      <w:start w:val="1"/>
      <w:numFmt w:val="lowerLetter"/>
      <w:lvlText w:val="%8."/>
      <w:lvlJc w:val="left"/>
      <w:pPr>
        <w:ind w:left="5258" w:hanging="360"/>
      </w:pPr>
    </w:lvl>
    <w:lvl w:ilvl="8" w:tplc="0409001B">
      <w:start w:val="1"/>
      <w:numFmt w:val="lowerRoman"/>
      <w:lvlText w:val="%9."/>
      <w:lvlJc w:val="right"/>
      <w:pPr>
        <w:ind w:left="5978" w:hanging="180"/>
      </w:pPr>
    </w:lvl>
  </w:abstractNum>
  <w:abstractNum w:abstractNumId="26">
    <w:nsid w:val="62BC1608"/>
    <w:multiLevelType w:val="hybridMultilevel"/>
    <w:tmpl w:val="EE2E1948"/>
    <w:lvl w:ilvl="0" w:tplc="B8A65900">
      <w:start w:val="3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1C4AA0"/>
    <w:multiLevelType w:val="hybridMultilevel"/>
    <w:tmpl w:val="2520C47E"/>
    <w:lvl w:ilvl="0" w:tplc="468A7746">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nsid w:val="6CEB3F43"/>
    <w:multiLevelType w:val="hybridMultilevel"/>
    <w:tmpl w:val="3F52852A"/>
    <w:lvl w:ilvl="0" w:tplc="30884596">
      <w:start w:val="18"/>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9">
    <w:nsid w:val="6FE1562C"/>
    <w:multiLevelType w:val="hybridMultilevel"/>
    <w:tmpl w:val="2432FDC6"/>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0">
    <w:nsid w:val="7101016A"/>
    <w:multiLevelType w:val="hybridMultilevel"/>
    <w:tmpl w:val="46B891C2"/>
    <w:lvl w:ilvl="0" w:tplc="6C9C13FE">
      <w:start w:val="3"/>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nsid w:val="7849619C"/>
    <w:multiLevelType w:val="hybridMultilevel"/>
    <w:tmpl w:val="0EA41ACE"/>
    <w:lvl w:ilvl="0" w:tplc="D0804D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B16527A"/>
    <w:multiLevelType w:val="multilevel"/>
    <w:tmpl w:val="A8CAC558"/>
    <w:lvl w:ilvl="0">
      <w:start w:val="6"/>
      <w:numFmt w:val="decimal"/>
      <w:lvlText w:val="%1."/>
      <w:lvlJc w:val="left"/>
      <w:pPr>
        <w:ind w:left="450" w:hanging="450"/>
      </w:pPr>
      <w:rPr>
        <w:rFonts w:hint="default"/>
      </w:rPr>
    </w:lvl>
    <w:lvl w:ilvl="1">
      <w:start w:val="1"/>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33">
    <w:nsid w:val="7C255900"/>
    <w:multiLevelType w:val="hybridMultilevel"/>
    <w:tmpl w:val="458C6342"/>
    <w:lvl w:ilvl="0" w:tplc="336E4E54">
      <w:start w:val="2"/>
      <w:numFmt w:val="bullet"/>
      <w:lvlText w:val="-"/>
      <w:lvlJc w:val="left"/>
      <w:pPr>
        <w:ind w:left="1429" w:hanging="360"/>
      </w:pPr>
      <w:rPr>
        <w:rFonts w:ascii="Times New Roman" w:eastAsia="Calibr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5"/>
  </w:num>
  <w:num w:numId="2">
    <w:abstractNumId w:val="10"/>
  </w:num>
  <w:num w:numId="3">
    <w:abstractNumId w:val="13"/>
  </w:num>
  <w:num w:numId="4">
    <w:abstractNumId w:val="1"/>
  </w:num>
  <w:num w:numId="5">
    <w:abstractNumId w:val="12"/>
  </w:num>
  <w:num w:numId="6">
    <w:abstractNumId w:val="2"/>
  </w:num>
  <w:num w:numId="7">
    <w:abstractNumId w:val="6"/>
  </w:num>
  <w:num w:numId="8">
    <w:abstractNumId w:val="16"/>
  </w:num>
  <w:num w:numId="9">
    <w:abstractNumId w:val="9"/>
  </w:num>
  <w:num w:numId="10">
    <w:abstractNumId w:val="28"/>
  </w:num>
  <w:num w:numId="11">
    <w:abstractNumId w:val="25"/>
  </w:num>
  <w:num w:numId="12">
    <w:abstractNumId w:val="0"/>
  </w:num>
  <w:num w:numId="13">
    <w:abstractNumId w:val="14"/>
  </w:num>
  <w:num w:numId="14">
    <w:abstractNumId w:val="23"/>
  </w:num>
  <w:num w:numId="15">
    <w:abstractNumId w:val="32"/>
  </w:num>
  <w:num w:numId="16">
    <w:abstractNumId w:val="5"/>
  </w:num>
  <w:num w:numId="17">
    <w:abstractNumId w:val="7"/>
  </w:num>
  <w:num w:numId="18">
    <w:abstractNumId w:val="18"/>
  </w:num>
  <w:num w:numId="19">
    <w:abstractNumId w:val="11"/>
  </w:num>
  <w:num w:numId="20">
    <w:abstractNumId w:val="24"/>
  </w:num>
  <w:num w:numId="21">
    <w:abstractNumId w:val="20"/>
  </w:num>
  <w:num w:numId="22">
    <w:abstractNumId w:val="29"/>
  </w:num>
  <w:num w:numId="23">
    <w:abstractNumId w:val="33"/>
  </w:num>
  <w:num w:numId="24">
    <w:abstractNumId w:val="8"/>
  </w:num>
  <w:num w:numId="25">
    <w:abstractNumId w:val="3"/>
  </w:num>
  <w:num w:numId="26">
    <w:abstractNumId w:val="31"/>
  </w:num>
  <w:num w:numId="27">
    <w:abstractNumId w:val="26"/>
  </w:num>
  <w:num w:numId="28">
    <w:abstractNumId w:val="19"/>
  </w:num>
  <w:num w:numId="29">
    <w:abstractNumId w:val="21"/>
  </w:num>
  <w:num w:numId="30">
    <w:abstractNumId w:val="4"/>
  </w:num>
  <w:num w:numId="31">
    <w:abstractNumId w:val="22"/>
  </w:num>
  <w:num w:numId="32">
    <w:abstractNumId w:val="27"/>
  </w:num>
  <w:num w:numId="33">
    <w:abstractNumId w:val="30"/>
  </w:num>
  <w:num w:numId="34">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yPC">
    <w15:presenceInfo w15:providerId="None" w15:userId="My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4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FDC"/>
    <w:rsid w:val="000008DB"/>
    <w:rsid w:val="000012C0"/>
    <w:rsid w:val="00001F56"/>
    <w:rsid w:val="00005511"/>
    <w:rsid w:val="00015C8E"/>
    <w:rsid w:val="000211E9"/>
    <w:rsid w:val="00022196"/>
    <w:rsid w:val="00026006"/>
    <w:rsid w:val="00027380"/>
    <w:rsid w:val="00031568"/>
    <w:rsid w:val="00033645"/>
    <w:rsid w:val="00036C0B"/>
    <w:rsid w:val="00037131"/>
    <w:rsid w:val="00037594"/>
    <w:rsid w:val="00040ABF"/>
    <w:rsid w:val="0004221E"/>
    <w:rsid w:val="0004315A"/>
    <w:rsid w:val="000431BE"/>
    <w:rsid w:val="000467BF"/>
    <w:rsid w:val="00055D25"/>
    <w:rsid w:val="00056D17"/>
    <w:rsid w:val="00072620"/>
    <w:rsid w:val="00072B8F"/>
    <w:rsid w:val="000746AF"/>
    <w:rsid w:val="000802F4"/>
    <w:rsid w:val="00082F29"/>
    <w:rsid w:val="000833AF"/>
    <w:rsid w:val="000845E4"/>
    <w:rsid w:val="0009340F"/>
    <w:rsid w:val="000946B7"/>
    <w:rsid w:val="000946FD"/>
    <w:rsid w:val="000A162B"/>
    <w:rsid w:val="000A1CB2"/>
    <w:rsid w:val="000A20CE"/>
    <w:rsid w:val="000A34A0"/>
    <w:rsid w:val="000C059A"/>
    <w:rsid w:val="000C3913"/>
    <w:rsid w:val="000C4C8E"/>
    <w:rsid w:val="000C4EAB"/>
    <w:rsid w:val="000D31A7"/>
    <w:rsid w:val="000D588A"/>
    <w:rsid w:val="000E1F27"/>
    <w:rsid w:val="000E2385"/>
    <w:rsid w:val="000E3461"/>
    <w:rsid w:val="000E4DDC"/>
    <w:rsid w:val="000F6CE8"/>
    <w:rsid w:val="00107EA4"/>
    <w:rsid w:val="00111790"/>
    <w:rsid w:val="00123985"/>
    <w:rsid w:val="00124A22"/>
    <w:rsid w:val="00131A94"/>
    <w:rsid w:val="00131EC1"/>
    <w:rsid w:val="00135B01"/>
    <w:rsid w:val="00154D59"/>
    <w:rsid w:val="00162259"/>
    <w:rsid w:val="0017758F"/>
    <w:rsid w:val="001800A4"/>
    <w:rsid w:val="001819AD"/>
    <w:rsid w:val="00184977"/>
    <w:rsid w:val="001857CC"/>
    <w:rsid w:val="00185836"/>
    <w:rsid w:val="00190470"/>
    <w:rsid w:val="00192327"/>
    <w:rsid w:val="001969BB"/>
    <w:rsid w:val="001969E3"/>
    <w:rsid w:val="001B00DD"/>
    <w:rsid w:val="001B1889"/>
    <w:rsid w:val="001B5ED2"/>
    <w:rsid w:val="001C4986"/>
    <w:rsid w:val="001D2C62"/>
    <w:rsid w:val="001D37E4"/>
    <w:rsid w:val="001E0757"/>
    <w:rsid w:val="001E25CF"/>
    <w:rsid w:val="001E5758"/>
    <w:rsid w:val="0020003C"/>
    <w:rsid w:val="00203098"/>
    <w:rsid w:val="00214E76"/>
    <w:rsid w:val="002202AE"/>
    <w:rsid w:val="002342BA"/>
    <w:rsid w:val="002374B5"/>
    <w:rsid w:val="00243667"/>
    <w:rsid w:val="00246840"/>
    <w:rsid w:val="00246C14"/>
    <w:rsid w:val="00251F8D"/>
    <w:rsid w:val="00254074"/>
    <w:rsid w:val="002666B1"/>
    <w:rsid w:val="00266B74"/>
    <w:rsid w:val="00272700"/>
    <w:rsid w:val="002768C3"/>
    <w:rsid w:val="0029549C"/>
    <w:rsid w:val="0029662C"/>
    <w:rsid w:val="002966C6"/>
    <w:rsid w:val="002A034F"/>
    <w:rsid w:val="002A1F89"/>
    <w:rsid w:val="002B243A"/>
    <w:rsid w:val="002B4FD1"/>
    <w:rsid w:val="002B5A70"/>
    <w:rsid w:val="002B5B75"/>
    <w:rsid w:val="002B6A4C"/>
    <w:rsid w:val="002B6A8F"/>
    <w:rsid w:val="002C023B"/>
    <w:rsid w:val="002C5DD8"/>
    <w:rsid w:val="002C636D"/>
    <w:rsid w:val="002D066D"/>
    <w:rsid w:val="002D2A48"/>
    <w:rsid w:val="002D61FD"/>
    <w:rsid w:val="002E39B1"/>
    <w:rsid w:val="002F1E66"/>
    <w:rsid w:val="002F37E5"/>
    <w:rsid w:val="002F3D92"/>
    <w:rsid w:val="002F5ABB"/>
    <w:rsid w:val="002F654A"/>
    <w:rsid w:val="00303D47"/>
    <w:rsid w:val="003067B3"/>
    <w:rsid w:val="00307102"/>
    <w:rsid w:val="0031349A"/>
    <w:rsid w:val="00317636"/>
    <w:rsid w:val="00320A0D"/>
    <w:rsid w:val="00325305"/>
    <w:rsid w:val="00326E35"/>
    <w:rsid w:val="00326FE4"/>
    <w:rsid w:val="00330A12"/>
    <w:rsid w:val="00335599"/>
    <w:rsid w:val="0034568F"/>
    <w:rsid w:val="00351E56"/>
    <w:rsid w:val="00351F3A"/>
    <w:rsid w:val="00352CC7"/>
    <w:rsid w:val="00361430"/>
    <w:rsid w:val="00362EEF"/>
    <w:rsid w:val="003658B7"/>
    <w:rsid w:val="00367145"/>
    <w:rsid w:val="003671C6"/>
    <w:rsid w:val="00373AB9"/>
    <w:rsid w:val="0038041D"/>
    <w:rsid w:val="00380B7A"/>
    <w:rsid w:val="003834C6"/>
    <w:rsid w:val="00383C1C"/>
    <w:rsid w:val="00386EAF"/>
    <w:rsid w:val="00397ECB"/>
    <w:rsid w:val="003A1609"/>
    <w:rsid w:val="003A53A2"/>
    <w:rsid w:val="003B3D7C"/>
    <w:rsid w:val="003B5F55"/>
    <w:rsid w:val="003C00EC"/>
    <w:rsid w:val="003C7E35"/>
    <w:rsid w:val="003D1519"/>
    <w:rsid w:val="003D6961"/>
    <w:rsid w:val="003D698E"/>
    <w:rsid w:val="003E22A3"/>
    <w:rsid w:val="003E5BAA"/>
    <w:rsid w:val="003E7DFE"/>
    <w:rsid w:val="003F34FE"/>
    <w:rsid w:val="00402643"/>
    <w:rsid w:val="00405FBA"/>
    <w:rsid w:val="00412422"/>
    <w:rsid w:val="004158B9"/>
    <w:rsid w:val="00430D31"/>
    <w:rsid w:val="00430E3F"/>
    <w:rsid w:val="004355F7"/>
    <w:rsid w:val="00440DA7"/>
    <w:rsid w:val="00443F5A"/>
    <w:rsid w:val="00443FD4"/>
    <w:rsid w:val="00445A7B"/>
    <w:rsid w:val="0044744F"/>
    <w:rsid w:val="00447C26"/>
    <w:rsid w:val="00461E34"/>
    <w:rsid w:val="00470226"/>
    <w:rsid w:val="00472B80"/>
    <w:rsid w:val="00481CF7"/>
    <w:rsid w:val="004922C7"/>
    <w:rsid w:val="00495606"/>
    <w:rsid w:val="0049791E"/>
    <w:rsid w:val="004A4216"/>
    <w:rsid w:val="004A623F"/>
    <w:rsid w:val="004B6B1D"/>
    <w:rsid w:val="004C18B5"/>
    <w:rsid w:val="004C2032"/>
    <w:rsid w:val="004C7180"/>
    <w:rsid w:val="004E02E5"/>
    <w:rsid w:val="004E259D"/>
    <w:rsid w:val="004E561C"/>
    <w:rsid w:val="0052053B"/>
    <w:rsid w:val="00523667"/>
    <w:rsid w:val="005264F3"/>
    <w:rsid w:val="00526F63"/>
    <w:rsid w:val="005303FC"/>
    <w:rsid w:val="005311FA"/>
    <w:rsid w:val="005364BC"/>
    <w:rsid w:val="0053735F"/>
    <w:rsid w:val="00537F69"/>
    <w:rsid w:val="00540123"/>
    <w:rsid w:val="005519E5"/>
    <w:rsid w:val="00551BBB"/>
    <w:rsid w:val="00560300"/>
    <w:rsid w:val="00566A9E"/>
    <w:rsid w:val="00571468"/>
    <w:rsid w:val="00581C55"/>
    <w:rsid w:val="0058558A"/>
    <w:rsid w:val="005903BB"/>
    <w:rsid w:val="005903F8"/>
    <w:rsid w:val="00593A69"/>
    <w:rsid w:val="005958F8"/>
    <w:rsid w:val="00597900"/>
    <w:rsid w:val="005A07D3"/>
    <w:rsid w:val="005A356E"/>
    <w:rsid w:val="005A6D12"/>
    <w:rsid w:val="005A7923"/>
    <w:rsid w:val="005B33C9"/>
    <w:rsid w:val="005B5B6B"/>
    <w:rsid w:val="005B6289"/>
    <w:rsid w:val="005B79A9"/>
    <w:rsid w:val="005B7A7F"/>
    <w:rsid w:val="005D49FD"/>
    <w:rsid w:val="005D6409"/>
    <w:rsid w:val="005E32B0"/>
    <w:rsid w:val="005E3ED2"/>
    <w:rsid w:val="005F1B4A"/>
    <w:rsid w:val="00600EEC"/>
    <w:rsid w:val="0060446B"/>
    <w:rsid w:val="006047F0"/>
    <w:rsid w:val="00612CD2"/>
    <w:rsid w:val="00612FD3"/>
    <w:rsid w:val="00620FB3"/>
    <w:rsid w:val="00624096"/>
    <w:rsid w:val="006246E5"/>
    <w:rsid w:val="006275EF"/>
    <w:rsid w:val="0063036E"/>
    <w:rsid w:val="00633105"/>
    <w:rsid w:val="00633A27"/>
    <w:rsid w:val="00642232"/>
    <w:rsid w:val="00642FAD"/>
    <w:rsid w:val="00644A0A"/>
    <w:rsid w:val="00644CB0"/>
    <w:rsid w:val="00644CEF"/>
    <w:rsid w:val="00646ADB"/>
    <w:rsid w:val="00652806"/>
    <w:rsid w:val="006800BC"/>
    <w:rsid w:val="00685250"/>
    <w:rsid w:val="00686ECB"/>
    <w:rsid w:val="006872BC"/>
    <w:rsid w:val="00696FDD"/>
    <w:rsid w:val="006A0B0D"/>
    <w:rsid w:val="006B09FB"/>
    <w:rsid w:val="006B0A1B"/>
    <w:rsid w:val="006B1219"/>
    <w:rsid w:val="006B78A8"/>
    <w:rsid w:val="006C483B"/>
    <w:rsid w:val="006C4843"/>
    <w:rsid w:val="006C7F83"/>
    <w:rsid w:val="006D05C0"/>
    <w:rsid w:val="006D2C2C"/>
    <w:rsid w:val="006D561B"/>
    <w:rsid w:val="006E573A"/>
    <w:rsid w:val="006F1406"/>
    <w:rsid w:val="006F1C6B"/>
    <w:rsid w:val="006F7A2B"/>
    <w:rsid w:val="00703105"/>
    <w:rsid w:val="00717292"/>
    <w:rsid w:val="00720494"/>
    <w:rsid w:val="00722CF3"/>
    <w:rsid w:val="00731725"/>
    <w:rsid w:val="007368C8"/>
    <w:rsid w:val="00737CF2"/>
    <w:rsid w:val="0075667B"/>
    <w:rsid w:val="00760D51"/>
    <w:rsid w:val="00760E44"/>
    <w:rsid w:val="00761495"/>
    <w:rsid w:val="00761EF8"/>
    <w:rsid w:val="007636BF"/>
    <w:rsid w:val="00765D4D"/>
    <w:rsid w:val="007664E2"/>
    <w:rsid w:val="007762DA"/>
    <w:rsid w:val="0078561F"/>
    <w:rsid w:val="00786B2D"/>
    <w:rsid w:val="00792D88"/>
    <w:rsid w:val="007A0977"/>
    <w:rsid w:val="007A64E0"/>
    <w:rsid w:val="007B302E"/>
    <w:rsid w:val="007B77B7"/>
    <w:rsid w:val="007C1521"/>
    <w:rsid w:val="007C24C0"/>
    <w:rsid w:val="007C42A1"/>
    <w:rsid w:val="007C49BF"/>
    <w:rsid w:val="007D26ED"/>
    <w:rsid w:val="007D38FC"/>
    <w:rsid w:val="007E675D"/>
    <w:rsid w:val="007F1183"/>
    <w:rsid w:val="007F2267"/>
    <w:rsid w:val="007F2EEB"/>
    <w:rsid w:val="008059D5"/>
    <w:rsid w:val="008115B4"/>
    <w:rsid w:val="00812951"/>
    <w:rsid w:val="00814BCF"/>
    <w:rsid w:val="00816995"/>
    <w:rsid w:val="00846619"/>
    <w:rsid w:val="00846B01"/>
    <w:rsid w:val="00850730"/>
    <w:rsid w:val="0085423C"/>
    <w:rsid w:val="00860A82"/>
    <w:rsid w:val="00862051"/>
    <w:rsid w:val="00865BA6"/>
    <w:rsid w:val="00867176"/>
    <w:rsid w:val="00867D01"/>
    <w:rsid w:val="008759DC"/>
    <w:rsid w:val="00877A66"/>
    <w:rsid w:val="00882EEB"/>
    <w:rsid w:val="008929CB"/>
    <w:rsid w:val="008954C5"/>
    <w:rsid w:val="00896027"/>
    <w:rsid w:val="00896F12"/>
    <w:rsid w:val="008A0A7F"/>
    <w:rsid w:val="008A14C6"/>
    <w:rsid w:val="008A3105"/>
    <w:rsid w:val="008A4E50"/>
    <w:rsid w:val="008B5618"/>
    <w:rsid w:val="008B6CDD"/>
    <w:rsid w:val="008C2803"/>
    <w:rsid w:val="008C2E89"/>
    <w:rsid w:val="008C305C"/>
    <w:rsid w:val="008D387E"/>
    <w:rsid w:val="008D44DA"/>
    <w:rsid w:val="008D79C8"/>
    <w:rsid w:val="008E1418"/>
    <w:rsid w:val="008E3C04"/>
    <w:rsid w:val="008F131B"/>
    <w:rsid w:val="008F3BD2"/>
    <w:rsid w:val="009029D3"/>
    <w:rsid w:val="00904B62"/>
    <w:rsid w:val="009208B5"/>
    <w:rsid w:val="00926876"/>
    <w:rsid w:val="00934B21"/>
    <w:rsid w:val="00945B66"/>
    <w:rsid w:val="00966CA8"/>
    <w:rsid w:val="00977CFF"/>
    <w:rsid w:val="009804D3"/>
    <w:rsid w:val="009835A9"/>
    <w:rsid w:val="00984DDB"/>
    <w:rsid w:val="009854ED"/>
    <w:rsid w:val="00997AEA"/>
    <w:rsid w:val="009A0A12"/>
    <w:rsid w:val="009B64A3"/>
    <w:rsid w:val="009C2BFF"/>
    <w:rsid w:val="009C34CA"/>
    <w:rsid w:val="009C5A9C"/>
    <w:rsid w:val="009C5EA0"/>
    <w:rsid w:val="009C7CDA"/>
    <w:rsid w:val="009D1A9A"/>
    <w:rsid w:val="009E14C0"/>
    <w:rsid w:val="009F40F3"/>
    <w:rsid w:val="00A10B4B"/>
    <w:rsid w:val="00A1145B"/>
    <w:rsid w:val="00A279C9"/>
    <w:rsid w:val="00A30310"/>
    <w:rsid w:val="00A31236"/>
    <w:rsid w:val="00A44678"/>
    <w:rsid w:val="00A44F6E"/>
    <w:rsid w:val="00A50EA6"/>
    <w:rsid w:val="00A52B52"/>
    <w:rsid w:val="00A64106"/>
    <w:rsid w:val="00A76A10"/>
    <w:rsid w:val="00A76FC0"/>
    <w:rsid w:val="00A83DBE"/>
    <w:rsid w:val="00A844BC"/>
    <w:rsid w:val="00A84865"/>
    <w:rsid w:val="00A96351"/>
    <w:rsid w:val="00A96AC9"/>
    <w:rsid w:val="00AA4AB1"/>
    <w:rsid w:val="00AB34E5"/>
    <w:rsid w:val="00AB4DB5"/>
    <w:rsid w:val="00AB7814"/>
    <w:rsid w:val="00AB7A14"/>
    <w:rsid w:val="00AC62C6"/>
    <w:rsid w:val="00AD4889"/>
    <w:rsid w:val="00AE6735"/>
    <w:rsid w:val="00AF3CA1"/>
    <w:rsid w:val="00AF419C"/>
    <w:rsid w:val="00B030BD"/>
    <w:rsid w:val="00B038CE"/>
    <w:rsid w:val="00B04F70"/>
    <w:rsid w:val="00B07490"/>
    <w:rsid w:val="00B101BC"/>
    <w:rsid w:val="00B10999"/>
    <w:rsid w:val="00B212DE"/>
    <w:rsid w:val="00B217F5"/>
    <w:rsid w:val="00B21F01"/>
    <w:rsid w:val="00B30121"/>
    <w:rsid w:val="00B3062B"/>
    <w:rsid w:val="00B3095E"/>
    <w:rsid w:val="00B31A5C"/>
    <w:rsid w:val="00B32EC2"/>
    <w:rsid w:val="00B33782"/>
    <w:rsid w:val="00B35F88"/>
    <w:rsid w:val="00B4209F"/>
    <w:rsid w:val="00B45936"/>
    <w:rsid w:val="00B5145D"/>
    <w:rsid w:val="00B54C2F"/>
    <w:rsid w:val="00B60E5D"/>
    <w:rsid w:val="00B63B53"/>
    <w:rsid w:val="00B70926"/>
    <w:rsid w:val="00B70DD3"/>
    <w:rsid w:val="00B712BC"/>
    <w:rsid w:val="00B732F3"/>
    <w:rsid w:val="00B77ED3"/>
    <w:rsid w:val="00B93805"/>
    <w:rsid w:val="00BA09C9"/>
    <w:rsid w:val="00BA2575"/>
    <w:rsid w:val="00BA7A04"/>
    <w:rsid w:val="00BC1484"/>
    <w:rsid w:val="00BC3C1D"/>
    <w:rsid w:val="00BC5269"/>
    <w:rsid w:val="00BC7156"/>
    <w:rsid w:val="00BD4B13"/>
    <w:rsid w:val="00BE01D8"/>
    <w:rsid w:val="00BE3476"/>
    <w:rsid w:val="00BE688A"/>
    <w:rsid w:val="00BF0481"/>
    <w:rsid w:val="00BF17D0"/>
    <w:rsid w:val="00BF6383"/>
    <w:rsid w:val="00BF7936"/>
    <w:rsid w:val="00C03D7B"/>
    <w:rsid w:val="00C05E3B"/>
    <w:rsid w:val="00C06486"/>
    <w:rsid w:val="00C10857"/>
    <w:rsid w:val="00C13626"/>
    <w:rsid w:val="00C30FAF"/>
    <w:rsid w:val="00C33D7A"/>
    <w:rsid w:val="00C3575D"/>
    <w:rsid w:val="00C36D58"/>
    <w:rsid w:val="00C37C55"/>
    <w:rsid w:val="00C43B5D"/>
    <w:rsid w:val="00C445D7"/>
    <w:rsid w:val="00C508A9"/>
    <w:rsid w:val="00C545CC"/>
    <w:rsid w:val="00C606C2"/>
    <w:rsid w:val="00C740F9"/>
    <w:rsid w:val="00C75303"/>
    <w:rsid w:val="00C904F6"/>
    <w:rsid w:val="00C9470C"/>
    <w:rsid w:val="00CA297B"/>
    <w:rsid w:val="00CA4D5F"/>
    <w:rsid w:val="00CB17C4"/>
    <w:rsid w:val="00CB2D1E"/>
    <w:rsid w:val="00CB3ABD"/>
    <w:rsid w:val="00CB5D06"/>
    <w:rsid w:val="00CB7939"/>
    <w:rsid w:val="00CC2510"/>
    <w:rsid w:val="00CD37E0"/>
    <w:rsid w:val="00CD44C2"/>
    <w:rsid w:val="00CD63E5"/>
    <w:rsid w:val="00CD6BB3"/>
    <w:rsid w:val="00CE0A90"/>
    <w:rsid w:val="00CF39AA"/>
    <w:rsid w:val="00D00234"/>
    <w:rsid w:val="00D01534"/>
    <w:rsid w:val="00D04869"/>
    <w:rsid w:val="00D0535E"/>
    <w:rsid w:val="00D05E33"/>
    <w:rsid w:val="00D1339E"/>
    <w:rsid w:val="00D14F7D"/>
    <w:rsid w:val="00D230EA"/>
    <w:rsid w:val="00D30AA6"/>
    <w:rsid w:val="00D40EDA"/>
    <w:rsid w:val="00D42D42"/>
    <w:rsid w:val="00D4411E"/>
    <w:rsid w:val="00D46B02"/>
    <w:rsid w:val="00D474AD"/>
    <w:rsid w:val="00D514A4"/>
    <w:rsid w:val="00D661B5"/>
    <w:rsid w:val="00D7037A"/>
    <w:rsid w:val="00D74407"/>
    <w:rsid w:val="00D7620F"/>
    <w:rsid w:val="00D77127"/>
    <w:rsid w:val="00D83D8F"/>
    <w:rsid w:val="00D85E6F"/>
    <w:rsid w:val="00D874FD"/>
    <w:rsid w:val="00D90733"/>
    <w:rsid w:val="00D91F4E"/>
    <w:rsid w:val="00D92AEC"/>
    <w:rsid w:val="00D92C73"/>
    <w:rsid w:val="00D96440"/>
    <w:rsid w:val="00DA08BD"/>
    <w:rsid w:val="00DA3563"/>
    <w:rsid w:val="00DA5DA8"/>
    <w:rsid w:val="00DA7F39"/>
    <w:rsid w:val="00DB1B32"/>
    <w:rsid w:val="00DB25D6"/>
    <w:rsid w:val="00DB34B3"/>
    <w:rsid w:val="00DC0FC1"/>
    <w:rsid w:val="00DC28FA"/>
    <w:rsid w:val="00DC2D03"/>
    <w:rsid w:val="00DC4240"/>
    <w:rsid w:val="00DC71AF"/>
    <w:rsid w:val="00DD2A07"/>
    <w:rsid w:val="00DD5511"/>
    <w:rsid w:val="00DE0AC1"/>
    <w:rsid w:val="00DE6C18"/>
    <w:rsid w:val="00DF6329"/>
    <w:rsid w:val="00E060C8"/>
    <w:rsid w:val="00E0670C"/>
    <w:rsid w:val="00E16B32"/>
    <w:rsid w:val="00E21FF1"/>
    <w:rsid w:val="00E23ED6"/>
    <w:rsid w:val="00E31A55"/>
    <w:rsid w:val="00E32F04"/>
    <w:rsid w:val="00E3526B"/>
    <w:rsid w:val="00E4275A"/>
    <w:rsid w:val="00E44F49"/>
    <w:rsid w:val="00E454AD"/>
    <w:rsid w:val="00E54DF0"/>
    <w:rsid w:val="00E56B96"/>
    <w:rsid w:val="00E631DE"/>
    <w:rsid w:val="00E70DC2"/>
    <w:rsid w:val="00E75F37"/>
    <w:rsid w:val="00E77103"/>
    <w:rsid w:val="00E868A3"/>
    <w:rsid w:val="00E9016E"/>
    <w:rsid w:val="00E91263"/>
    <w:rsid w:val="00E937D3"/>
    <w:rsid w:val="00EA699E"/>
    <w:rsid w:val="00EB48D9"/>
    <w:rsid w:val="00EC698A"/>
    <w:rsid w:val="00EC7B84"/>
    <w:rsid w:val="00ED5A0D"/>
    <w:rsid w:val="00EE3AF7"/>
    <w:rsid w:val="00EE5034"/>
    <w:rsid w:val="00EE62C6"/>
    <w:rsid w:val="00EE6A71"/>
    <w:rsid w:val="00EF441D"/>
    <w:rsid w:val="00F026A1"/>
    <w:rsid w:val="00F1065A"/>
    <w:rsid w:val="00F10DA8"/>
    <w:rsid w:val="00F11CDB"/>
    <w:rsid w:val="00F153DC"/>
    <w:rsid w:val="00F223DD"/>
    <w:rsid w:val="00F22D5E"/>
    <w:rsid w:val="00F23148"/>
    <w:rsid w:val="00F26C57"/>
    <w:rsid w:val="00F27ABE"/>
    <w:rsid w:val="00F3098C"/>
    <w:rsid w:val="00F30FCB"/>
    <w:rsid w:val="00F31101"/>
    <w:rsid w:val="00F31ED3"/>
    <w:rsid w:val="00F326AB"/>
    <w:rsid w:val="00F366EB"/>
    <w:rsid w:val="00F50C78"/>
    <w:rsid w:val="00F57B58"/>
    <w:rsid w:val="00F623C1"/>
    <w:rsid w:val="00F6633C"/>
    <w:rsid w:val="00F674B2"/>
    <w:rsid w:val="00F67E87"/>
    <w:rsid w:val="00F7116B"/>
    <w:rsid w:val="00F774F4"/>
    <w:rsid w:val="00F876FD"/>
    <w:rsid w:val="00F94FB5"/>
    <w:rsid w:val="00F96297"/>
    <w:rsid w:val="00F965B2"/>
    <w:rsid w:val="00FA06CB"/>
    <w:rsid w:val="00FA1C1B"/>
    <w:rsid w:val="00FB0FDC"/>
    <w:rsid w:val="00FB2806"/>
    <w:rsid w:val="00FB307F"/>
    <w:rsid w:val="00FB6480"/>
    <w:rsid w:val="00FD3B9F"/>
    <w:rsid w:val="00FD6A89"/>
    <w:rsid w:val="00FD6FB8"/>
    <w:rsid w:val="00FE3693"/>
    <w:rsid w:val="00FE422A"/>
    <w:rsid w:val="00FE7701"/>
    <w:rsid w:val="00FF2029"/>
    <w:rsid w:val="00FF231F"/>
    <w:rsid w:val="00FF5589"/>
    <w:rsid w:val="00FF7E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vi-VN" w:eastAsia="vi-VN"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locked="1"/>
    <w:lsdException w:name="Strong" w:locked="1" w:semiHidden="0" w:unhideWhenUsed="0" w:qFormat="1"/>
    <w:lsdException w:name="Emphasis" w:locked="1" w:semiHidden="0" w:unhideWhenUsed="0" w:qFormat="1"/>
    <w:lsdException w:name="Normal (Web)" w:locked="1"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9D5"/>
    <w:rPr>
      <w:rFonts w:ascii="Times New Roman" w:hAnsi="Times New Roman"/>
      <w:noProof/>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B0FDC"/>
    <w:pPr>
      <w:spacing w:before="100" w:beforeAutospacing="1" w:after="100" w:afterAutospacing="1"/>
    </w:pPr>
    <w:rPr>
      <w:noProof w:val="0"/>
      <w:sz w:val="24"/>
      <w:szCs w:val="24"/>
    </w:rPr>
  </w:style>
  <w:style w:type="paragraph" w:styleId="ListParagraph">
    <w:name w:val="List Paragraph"/>
    <w:basedOn w:val="Normal"/>
    <w:uiPriority w:val="34"/>
    <w:qFormat/>
    <w:rsid w:val="00642232"/>
    <w:pPr>
      <w:ind w:left="720"/>
    </w:pPr>
  </w:style>
  <w:style w:type="character" w:styleId="Strong">
    <w:name w:val="Strong"/>
    <w:qFormat/>
    <w:rsid w:val="00642232"/>
    <w:rPr>
      <w:rFonts w:cs="Times New Roman"/>
      <w:b/>
      <w:bCs/>
    </w:rPr>
  </w:style>
  <w:style w:type="paragraph" w:styleId="BodyText2">
    <w:name w:val="Body Text 2"/>
    <w:basedOn w:val="Normal"/>
    <w:link w:val="BodyText2Char"/>
    <w:rsid w:val="00124A22"/>
    <w:pPr>
      <w:spacing w:after="120" w:line="480" w:lineRule="auto"/>
    </w:pPr>
    <w:rPr>
      <w:noProof w:val="0"/>
    </w:rPr>
  </w:style>
  <w:style w:type="character" w:customStyle="1" w:styleId="BodyText2Char">
    <w:name w:val="Body Text 2 Char"/>
    <w:link w:val="BodyText2"/>
    <w:locked/>
    <w:rsid w:val="00124A22"/>
    <w:rPr>
      <w:rFonts w:ascii="Times New Roman" w:hAnsi="Times New Roman" w:cs="Times New Roman"/>
      <w:sz w:val="28"/>
      <w:szCs w:val="28"/>
    </w:rPr>
  </w:style>
  <w:style w:type="paragraph" w:styleId="Header">
    <w:name w:val="header"/>
    <w:basedOn w:val="Normal"/>
    <w:link w:val="HeaderChar"/>
    <w:semiHidden/>
    <w:rsid w:val="005903BB"/>
    <w:pPr>
      <w:tabs>
        <w:tab w:val="center" w:pos="4680"/>
        <w:tab w:val="right" w:pos="9360"/>
      </w:tabs>
    </w:pPr>
  </w:style>
  <w:style w:type="character" w:customStyle="1" w:styleId="HeaderChar">
    <w:name w:val="Header Char"/>
    <w:link w:val="Header"/>
    <w:semiHidden/>
    <w:locked/>
    <w:rsid w:val="005903BB"/>
    <w:rPr>
      <w:rFonts w:ascii="Times New Roman" w:hAnsi="Times New Roman" w:cs="Times New Roman"/>
      <w:noProof/>
      <w:sz w:val="28"/>
      <w:szCs w:val="28"/>
      <w:lang w:val="en-US" w:eastAsia="en-US"/>
    </w:rPr>
  </w:style>
  <w:style w:type="paragraph" w:styleId="Footer">
    <w:name w:val="footer"/>
    <w:basedOn w:val="Normal"/>
    <w:link w:val="FooterChar"/>
    <w:uiPriority w:val="99"/>
    <w:rsid w:val="005903BB"/>
    <w:pPr>
      <w:tabs>
        <w:tab w:val="center" w:pos="4680"/>
        <w:tab w:val="right" w:pos="9360"/>
      </w:tabs>
    </w:pPr>
  </w:style>
  <w:style w:type="character" w:customStyle="1" w:styleId="FooterChar">
    <w:name w:val="Footer Char"/>
    <w:link w:val="Footer"/>
    <w:uiPriority w:val="99"/>
    <w:locked/>
    <w:rsid w:val="005903BB"/>
    <w:rPr>
      <w:rFonts w:ascii="Times New Roman" w:hAnsi="Times New Roman" w:cs="Times New Roman"/>
      <w:noProof/>
      <w:sz w:val="28"/>
      <w:szCs w:val="28"/>
      <w:lang w:val="en-US" w:eastAsia="en-US"/>
    </w:rPr>
  </w:style>
  <w:style w:type="paragraph" w:styleId="BalloonText">
    <w:name w:val="Balloon Text"/>
    <w:basedOn w:val="Normal"/>
    <w:link w:val="BalloonTextChar"/>
    <w:rsid w:val="00B33782"/>
    <w:rPr>
      <w:rFonts w:ascii="Tahoma" w:hAnsi="Tahoma"/>
      <w:sz w:val="16"/>
      <w:szCs w:val="16"/>
    </w:rPr>
  </w:style>
  <w:style w:type="character" w:customStyle="1" w:styleId="BalloonTextChar">
    <w:name w:val="Balloon Text Char"/>
    <w:link w:val="BalloonText"/>
    <w:rsid w:val="00B33782"/>
    <w:rPr>
      <w:rFonts w:ascii="Tahoma" w:hAnsi="Tahoma" w:cs="Tahoma"/>
      <w:noProof/>
      <w:sz w:val="16"/>
      <w:szCs w:val="16"/>
    </w:rPr>
  </w:style>
  <w:style w:type="character" w:styleId="Hyperlink">
    <w:name w:val="Hyperlink"/>
    <w:rsid w:val="00B21F01"/>
    <w:rPr>
      <w:color w:val="0000FF"/>
      <w:u w:val="single"/>
    </w:rPr>
  </w:style>
  <w:style w:type="character" w:customStyle="1" w:styleId="apple-converted-space">
    <w:name w:val="apple-converted-space"/>
    <w:basedOn w:val="DefaultParagraphFont"/>
    <w:rsid w:val="005519E5"/>
  </w:style>
  <w:style w:type="character" w:customStyle="1" w:styleId="docssharedwiztogglelabeledlabeltext">
    <w:name w:val="docssharedwiztogglelabeledlabeltext"/>
    <w:basedOn w:val="DefaultParagraphFont"/>
    <w:rsid w:val="00786B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locked="1"/>
    <w:lsdException w:name="Strong" w:locked="1" w:semiHidden="0" w:unhideWhenUsed="0" w:qFormat="1"/>
    <w:lsdException w:name="Emphasis" w:locked="1" w:semiHidden="0" w:unhideWhenUsed="0" w:qFormat="1"/>
    <w:lsdException w:name="Normal (Web)" w:locked="1"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9D5"/>
    <w:rPr>
      <w:rFonts w:ascii="Times New Roman" w:hAnsi="Times New Roman"/>
      <w:noProof/>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B0FDC"/>
    <w:pPr>
      <w:spacing w:before="100" w:beforeAutospacing="1" w:after="100" w:afterAutospacing="1"/>
    </w:pPr>
    <w:rPr>
      <w:noProof w:val="0"/>
      <w:sz w:val="24"/>
      <w:szCs w:val="24"/>
    </w:rPr>
  </w:style>
  <w:style w:type="paragraph" w:styleId="ListParagraph">
    <w:name w:val="List Paragraph"/>
    <w:basedOn w:val="Normal"/>
    <w:uiPriority w:val="34"/>
    <w:qFormat/>
    <w:rsid w:val="00642232"/>
    <w:pPr>
      <w:ind w:left="720"/>
    </w:pPr>
  </w:style>
  <w:style w:type="character" w:styleId="Strong">
    <w:name w:val="Strong"/>
    <w:qFormat/>
    <w:rsid w:val="00642232"/>
    <w:rPr>
      <w:rFonts w:cs="Times New Roman"/>
      <w:b/>
      <w:bCs/>
    </w:rPr>
  </w:style>
  <w:style w:type="paragraph" w:styleId="BodyText2">
    <w:name w:val="Body Text 2"/>
    <w:basedOn w:val="Normal"/>
    <w:link w:val="BodyText2Char"/>
    <w:rsid w:val="00124A22"/>
    <w:pPr>
      <w:spacing w:after="120" w:line="480" w:lineRule="auto"/>
    </w:pPr>
    <w:rPr>
      <w:noProof w:val="0"/>
    </w:rPr>
  </w:style>
  <w:style w:type="character" w:customStyle="1" w:styleId="BodyText2Char">
    <w:name w:val="Body Text 2 Char"/>
    <w:link w:val="BodyText2"/>
    <w:locked/>
    <w:rsid w:val="00124A22"/>
    <w:rPr>
      <w:rFonts w:ascii="Times New Roman" w:hAnsi="Times New Roman" w:cs="Times New Roman"/>
      <w:sz w:val="28"/>
      <w:szCs w:val="28"/>
    </w:rPr>
  </w:style>
  <w:style w:type="paragraph" w:styleId="Header">
    <w:name w:val="header"/>
    <w:basedOn w:val="Normal"/>
    <w:link w:val="HeaderChar"/>
    <w:semiHidden/>
    <w:rsid w:val="005903BB"/>
    <w:pPr>
      <w:tabs>
        <w:tab w:val="center" w:pos="4680"/>
        <w:tab w:val="right" w:pos="9360"/>
      </w:tabs>
    </w:pPr>
  </w:style>
  <w:style w:type="character" w:customStyle="1" w:styleId="HeaderChar">
    <w:name w:val="Header Char"/>
    <w:link w:val="Header"/>
    <w:semiHidden/>
    <w:locked/>
    <w:rsid w:val="005903BB"/>
    <w:rPr>
      <w:rFonts w:ascii="Times New Roman" w:hAnsi="Times New Roman" w:cs="Times New Roman"/>
      <w:noProof/>
      <w:sz w:val="28"/>
      <w:szCs w:val="28"/>
      <w:lang w:val="en-US" w:eastAsia="en-US"/>
    </w:rPr>
  </w:style>
  <w:style w:type="paragraph" w:styleId="Footer">
    <w:name w:val="footer"/>
    <w:basedOn w:val="Normal"/>
    <w:link w:val="FooterChar"/>
    <w:uiPriority w:val="99"/>
    <w:rsid w:val="005903BB"/>
    <w:pPr>
      <w:tabs>
        <w:tab w:val="center" w:pos="4680"/>
        <w:tab w:val="right" w:pos="9360"/>
      </w:tabs>
    </w:pPr>
  </w:style>
  <w:style w:type="character" w:customStyle="1" w:styleId="FooterChar">
    <w:name w:val="Footer Char"/>
    <w:link w:val="Footer"/>
    <w:uiPriority w:val="99"/>
    <w:locked/>
    <w:rsid w:val="005903BB"/>
    <w:rPr>
      <w:rFonts w:ascii="Times New Roman" w:hAnsi="Times New Roman" w:cs="Times New Roman"/>
      <w:noProof/>
      <w:sz w:val="28"/>
      <w:szCs w:val="28"/>
      <w:lang w:val="en-US" w:eastAsia="en-US"/>
    </w:rPr>
  </w:style>
  <w:style w:type="paragraph" w:styleId="BalloonText">
    <w:name w:val="Balloon Text"/>
    <w:basedOn w:val="Normal"/>
    <w:link w:val="BalloonTextChar"/>
    <w:rsid w:val="00B33782"/>
    <w:rPr>
      <w:rFonts w:ascii="Tahoma" w:hAnsi="Tahoma"/>
      <w:sz w:val="16"/>
      <w:szCs w:val="16"/>
    </w:rPr>
  </w:style>
  <w:style w:type="character" w:customStyle="1" w:styleId="BalloonTextChar">
    <w:name w:val="Balloon Text Char"/>
    <w:link w:val="BalloonText"/>
    <w:rsid w:val="00B33782"/>
    <w:rPr>
      <w:rFonts w:ascii="Tahoma" w:hAnsi="Tahoma" w:cs="Tahoma"/>
      <w:noProof/>
      <w:sz w:val="16"/>
      <w:szCs w:val="16"/>
    </w:rPr>
  </w:style>
  <w:style w:type="character" w:styleId="Hyperlink">
    <w:name w:val="Hyperlink"/>
    <w:rsid w:val="00B21F01"/>
    <w:rPr>
      <w:color w:val="0000FF"/>
      <w:u w:val="single"/>
    </w:rPr>
  </w:style>
  <w:style w:type="character" w:customStyle="1" w:styleId="apple-converted-space">
    <w:name w:val="apple-converted-space"/>
    <w:basedOn w:val="DefaultParagraphFont"/>
    <w:rsid w:val="005519E5"/>
  </w:style>
  <w:style w:type="character" w:customStyle="1" w:styleId="docssharedwiztogglelabeledlabeltext">
    <w:name w:val="docssharedwiztogglelabeledlabeltext"/>
    <w:basedOn w:val="DefaultParagraphFont"/>
    <w:rsid w:val="00786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9787306">
      <w:bodyDiv w:val="1"/>
      <w:marLeft w:val="0"/>
      <w:marRight w:val="0"/>
      <w:marTop w:val="0"/>
      <w:marBottom w:val="0"/>
      <w:divBdr>
        <w:top w:val="none" w:sz="0" w:space="0" w:color="auto"/>
        <w:left w:val="none" w:sz="0" w:space="0" w:color="auto"/>
        <w:bottom w:val="none" w:sz="0" w:space="0" w:color="auto"/>
        <w:right w:val="none" w:sz="0" w:space="0" w:color="auto"/>
      </w:divBdr>
      <w:divsChild>
        <w:div w:id="1560431888">
          <w:marLeft w:val="180"/>
          <w:marRight w:val="0"/>
          <w:marTop w:val="0"/>
          <w:marBottom w:val="0"/>
          <w:divBdr>
            <w:top w:val="none" w:sz="0" w:space="0" w:color="auto"/>
            <w:left w:val="none" w:sz="0" w:space="0" w:color="auto"/>
            <w:bottom w:val="none" w:sz="0" w:space="0" w:color="auto"/>
            <w:right w:val="none" w:sz="0" w:space="0" w:color="auto"/>
          </w:divBdr>
          <w:divsChild>
            <w:div w:id="305354063">
              <w:marLeft w:val="0"/>
              <w:marRight w:val="0"/>
              <w:marTop w:val="0"/>
              <w:marBottom w:val="0"/>
              <w:divBdr>
                <w:top w:val="none" w:sz="0" w:space="0" w:color="auto"/>
                <w:left w:val="none" w:sz="0" w:space="0" w:color="auto"/>
                <w:bottom w:val="none" w:sz="0" w:space="0" w:color="auto"/>
                <w:right w:val="none" w:sz="0" w:space="0" w:color="auto"/>
              </w:divBdr>
            </w:div>
          </w:divsChild>
        </w:div>
        <w:div w:id="510797750">
          <w:marLeft w:val="180"/>
          <w:marRight w:val="0"/>
          <w:marTop w:val="0"/>
          <w:marBottom w:val="0"/>
          <w:divBdr>
            <w:top w:val="none" w:sz="0" w:space="0" w:color="auto"/>
            <w:left w:val="none" w:sz="0" w:space="0" w:color="auto"/>
            <w:bottom w:val="none" w:sz="0" w:space="0" w:color="auto"/>
            <w:right w:val="none" w:sz="0" w:space="0" w:color="auto"/>
          </w:divBdr>
          <w:divsChild>
            <w:div w:id="58945608">
              <w:marLeft w:val="0"/>
              <w:marRight w:val="0"/>
              <w:marTop w:val="0"/>
              <w:marBottom w:val="0"/>
              <w:divBdr>
                <w:top w:val="none" w:sz="0" w:space="0" w:color="auto"/>
                <w:left w:val="none" w:sz="0" w:space="0" w:color="auto"/>
                <w:bottom w:val="none" w:sz="0" w:space="0" w:color="auto"/>
                <w:right w:val="none" w:sz="0" w:space="0" w:color="auto"/>
              </w:divBdr>
            </w:div>
          </w:divsChild>
        </w:div>
        <w:div w:id="2042707741">
          <w:marLeft w:val="180"/>
          <w:marRight w:val="0"/>
          <w:marTop w:val="0"/>
          <w:marBottom w:val="0"/>
          <w:divBdr>
            <w:top w:val="none" w:sz="0" w:space="0" w:color="auto"/>
            <w:left w:val="none" w:sz="0" w:space="0" w:color="auto"/>
            <w:bottom w:val="none" w:sz="0" w:space="0" w:color="auto"/>
            <w:right w:val="none" w:sz="0" w:space="0" w:color="auto"/>
          </w:divBdr>
          <w:divsChild>
            <w:div w:id="32316161">
              <w:marLeft w:val="0"/>
              <w:marRight w:val="0"/>
              <w:marTop w:val="0"/>
              <w:marBottom w:val="0"/>
              <w:divBdr>
                <w:top w:val="none" w:sz="0" w:space="0" w:color="auto"/>
                <w:left w:val="none" w:sz="0" w:space="0" w:color="auto"/>
                <w:bottom w:val="none" w:sz="0" w:space="0" w:color="auto"/>
                <w:right w:val="none" w:sz="0" w:space="0" w:color="auto"/>
              </w:divBdr>
            </w:div>
          </w:divsChild>
        </w:div>
        <w:div w:id="1079448516">
          <w:marLeft w:val="180"/>
          <w:marRight w:val="0"/>
          <w:marTop w:val="0"/>
          <w:marBottom w:val="0"/>
          <w:divBdr>
            <w:top w:val="none" w:sz="0" w:space="0" w:color="auto"/>
            <w:left w:val="none" w:sz="0" w:space="0" w:color="auto"/>
            <w:bottom w:val="none" w:sz="0" w:space="0" w:color="auto"/>
            <w:right w:val="none" w:sz="0" w:space="0" w:color="auto"/>
          </w:divBdr>
          <w:divsChild>
            <w:div w:id="1172405495">
              <w:marLeft w:val="0"/>
              <w:marRight w:val="0"/>
              <w:marTop w:val="0"/>
              <w:marBottom w:val="0"/>
              <w:divBdr>
                <w:top w:val="none" w:sz="0" w:space="0" w:color="auto"/>
                <w:left w:val="none" w:sz="0" w:space="0" w:color="auto"/>
                <w:bottom w:val="none" w:sz="0" w:space="0" w:color="auto"/>
                <w:right w:val="none" w:sz="0" w:space="0" w:color="auto"/>
              </w:divBdr>
            </w:div>
          </w:divsChild>
        </w:div>
        <w:div w:id="1847788558">
          <w:marLeft w:val="180"/>
          <w:marRight w:val="0"/>
          <w:marTop w:val="0"/>
          <w:marBottom w:val="0"/>
          <w:divBdr>
            <w:top w:val="none" w:sz="0" w:space="0" w:color="auto"/>
            <w:left w:val="none" w:sz="0" w:space="0" w:color="auto"/>
            <w:bottom w:val="none" w:sz="0" w:space="0" w:color="auto"/>
            <w:right w:val="none" w:sz="0" w:space="0" w:color="auto"/>
          </w:divBdr>
          <w:divsChild>
            <w:div w:id="1294097641">
              <w:marLeft w:val="0"/>
              <w:marRight w:val="0"/>
              <w:marTop w:val="0"/>
              <w:marBottom w:val="0"/>
              <w:divBdr>
                <w:top w:val="none" w:sz="0" w:space="0" w:color="auto"/>
                <w:left w:val="none" w:sz="0" w:space="0" w:color="auto"/>
                <w:bottom w:val="none" w:sz="0" w:space="0" w:color="auto"/>
                <w:right w:val="none" w:sz="0" w:space="0" w:color="auto"/>
              </w:divBdr>
            </w:div>
          </w:divsChild>
        </w:div>
        <w:div w:id="1511330183">
          <w:marLeft w:val="180"/>
          <w:marRight w:val="0"/>
          <w:marTop w:val="0"/>
          <w:marBottom w:val="0"/>
          <w:divBdr>
            <w:top w:val="none" w:sz="0" w:space="0" w:color="auto"/>
            <w:left w:val="none" w:sz="0" w:space="0" w:color="auto"/>
            <w:bottom w:val="none" w:sz="0" w:space="0" w:color="auto"/>
            <w:right w:val="none" w:sz="0" w:space="0" w:color="auto"/>
          </w:divBdr>
          <w:divsChild>
            <w:div w:id="20174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A1061-4C5E-442A-B416-586AEC9E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2497</Words>
  <Characters>14233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HỘI SINH VIÊN VIỆT NAM</vt:lpstr>
    </vt:vector>
  </TitlesOfParts>
  <Company>ADMIN</Company>
  <LinksUpToDate>false</LinksUpToDate>
  <CharactersWithSpaces>16697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SINH VIÊN VIỆT NAM</dc:title>
  <dc:creator>Mai Phuong</dc:creator>
  <cp:lastModifiedBy>Windows User</cp:lastModifiedBy>
  <cp:revision>2</cp:revision>
  <cp:lastPrinted>2016-10-24T10:43:00Z</cp:lastPrinted>
  <dcterms:created xsi:type="dcterms:W3CDTF">2016-11-12T01:38:00Z</dcterms:created>
  <dcterms:modified xsi:type="dcterms:W3CDTF">2016-11-12T01:38:00Z</dcterms:modified>
</cp:coreProperties>
</file>