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3" w:type="dxa"/>
        <w:tblInd w:w="-318" w:type="dxa"/>
        <w:tblLook w:val="04A0" w:firstRow="1" w:lastRow="0" w:firstColumn="1" w:lastColumn="0" w:noHBand="0" w:noVBand="1"/>
      </w:tblPr>
      <w:tblGrid>
        <w:gridCol w:w="4605"/>
        <w:gridCol w:w="4998"/>
      </w:tblGrid>
      <w:tr w:rsidR="00557500" w:rsidRPr="00E43DBA" w:rsidTr="00ED2B12">
        <w:trPr>
          <w:trHeight w:val="645"/>
        </w:trPr>
        <w:tc>
          <w:tcPr>
            <w:tcW w:w="4605" w:type="dxa"/>
            <w:shd w:val="clear" w:color="auto" w:fill="auto"/>
          </w:tcPr>
          <w:p w:rsidR="00557500" w:rsidRPr="00E43DBA" w:rsidRDefault="00557500" w:rsidP="00AA1D78">
            <w:pPr>
              <w:jc w:val="center"/>
              <w:rPr>
                <w:b/>
              </w:rPr>
            </w:pPr>
            <w:r w:rsidRPr="00E43DBA">
              <w:br w:type="page"/>
            </w:r>
            <w:r w:rsidRPr="00E43DBA">
              <w:rPr>
                <w:b/>
              </w:rPr>
              <w:t xml:space="preserve">BCH ĐOÀN TỈNH </w:t>
            </w:r>
            <w:r w:rsidR="0060472C">
              <w:rPr>
                <w:b/>
              </w:rPr>
              <w:t>THÁI NGUYÊN</w:t>
            </w:r>
          </w:p>
          <w:p w:rsidR="00557500" w:rsidRPr="00E43DBA" w:rsidRDefault="00557500" w:rsidP="00AA1D78">
            <w:pPr>
              <w:jc w:val="center"/>
            </w:pPr>
            <w:r w:rsidRPr="00E43DBA">
              <w:rPr>
                <w:b/>
              </w:rPr>
              <w:t>***</w:t>
            </w:r>
          </w:p>
        </w:tc>
        <w:tc>
          <w:tcPr>
            <w:tcW w:w="4998" w:type="dxa"/>
            <w:shd w:val="clear" w:color="auto" w:fill="auto"/>
          </w:tcPr>
          <w:p w:rsidR="00557500" w:rsidRPr="00E43DBA" w:rsidRDefault="00557500" w:rsidP="00AA1D78">
            <w:pPr>
              <w:jc w:val="right"/>
              <w:rPr>
                <w:b/>
                <w:u w:val="single"/>
              </w:rPr>
            </w:pPr>
            <w:r w:rsidRPr="00E43DBA">
              <w:rPr>
                <w:b/>
                <w:sz w:val="30"/>
                <w:u w:val="single"/>
              </w:rPr>
              <w:t>ĐOÀN TNCS HỒ CHÍ MINH</w:t>
            </w:r>
          </w:p>
        </w:tc>
      </w:tr>
      <w:tr w:rsidR="00557500" w:rsidRPr="00E43DBA" w:rsidTr="00ED2B12">
        <w:trPr>
          <w:trHeight w:val="585"/>
        </w:trPr>
        <w:tc>
          <w:tcPr>
            <w:tcW w:w="4605" w:type="dxa"/>
            <w:shd w:val="clear" w:color="auto" w:fill="auto"/>
          </w:tcPr>
          <w:p w:rsidR="00557500" w:rsidRPr="00E43DBA" w:rsidRDefault="00557500" w:rsidP="00AA1D78">
            <w:pPr>
              <w:jc w:val="center"/>
            </w:pPr>
          </w:p>
        </w:tc>
        <w:tc>
          <w:tcPr>
            <w:tcW w:w="4998" w:type="dxa"/>
            <w:shd w:val="clear" w:color="auto" w:fill="auto"/>
          </w:tcPr>
          <w:p w:rsidR="00557500" w:rsidRPr="00E43DBA" w:rsidRDefault="00931E81" w:rsidP="005C0F66">
            <w:pPr>
              <w:jc w:val="right"/>
              <w:rPr>
                <w:i/>
              </w:rPr>
            </w:pPr>
            <w:r>
              <w:rPr>
                <w:i/>
                <w:sz w:val="26"/>
              </w:rPr>
              <w:t>Thái Nguyên</w:t>
            </w:r>
            <w:r w:rsidR="00557500" w:rsidRPr="00E43DBA">
              <w:rPr>
                <w:i/>
                <w:sz w:val="26"/>
              </w:rPr>
              <w:t xml:space="preserve">, ngày </w:t>
            </w:r>
            <w:r w:rsidR="00F0593B">
              <w:rPr>
                <w:i/>
                <w:sz w:val="26"/>
              </w:rPr>
              <w:t xml:space="preserve">18 </w:t>
            </w:r>
            <w:r w:rsidR="00557500" w:rsidRPr="00E43DBA">
              <w:rPr>
                <w:i/>
                <w:sz w:val="26"/>
              </w:rPr>
              <w:t xml:space="preserve"> tháng </w:t>
            </w:r>
            <w:r w:rsidR="00F0593B">
              <w:rPr>
                <w:i/>
                <w:sz w:val="26"/>
              </w:rPr>
              <w:t>7</w:t>
            </w:r>
            <w:r w:rsidR="00557500" w:rsidRPr="00E43DBA">
              <w:rPr>
                <w:i/>
                <w:sz w:val="26"/>
              </w:rPr>
              <w:t xml:space="preserve"> năm 201</w:t>
            </w:r>
            <w:r w:rsidR="00045F51">
              <w:rPr>
                <w:i/>
                <w:sz w:val="26"/>
              </w:rPr>
              <w:t>9</w:t>
            </w:r>
          </w:p>
        </w:tc>
      </w:tr>
    </w:tbl>
    <w:p w:rsidR="00F0593B" w:rsidRDefault="00F0593B" w:rsidP="00A3705E">
      <w:pPr>
        <w:jc w:val="center"/>
        <w:rPr>
          <w:b/>
          <w:sz w:val="32"/>
        </w:rPr>
      </w:pPr>
    </w:p>
    <w:p w:rsidR="00557500" w:rsidRPr="00617164" w:rsidRDefault="00557500" w:rsidP="00A3705E">
      <w:pPr>
        <w:jc w:val="center"/>
        <w:rPr>
          <w:b/>
          <w:sz w:val="32"/>
        </w:rPr>
      </w:pPr>
      <w:r w:rsidRPr="00E43DBA">
        <w:rPr>
          <w:b/>
          <w:sz w:val="32"/>
          <w:lang w:val="vi-VN"/>
        </w:rPr>
        <w:t>THỂ LỆ</w:t>
      </w:r>
      <w:r w:rsidR="00617164">
        <w:rPr>
          <w:b/>
          <w:sz w:val="32"/>
        </w:rPr>
        <w:t xml:space="preserve"> CUỘC THI</w:t>
      </w:r>
    </w:p>
    <w:p w:rsidR="00557500" w:rsidRPr="00E43DBA" w:rsidRDefault="00557500" w:rsidP="00617164">
      <w:pPr>
        <w:jc w:val="center"/>
        <w:rPr>
          <w:b/>
        </w:rPr>
      </w:pPr>
      <w:r w:rsidRPr="00E43DBA">
        <w:rPr>
          <w:b/>
        </w:rPr>
        <w:t>Ý</w:t>
      </w:r>
      <w:r w:rsidRPr="00E43DBA">
        <w:rPr>
          <w:b/>
          <w:lang w:val="vi-VN"/>
        </w:rPr>
        <w:t xml:space="preserve"> tưởng </w:t>
      </w:r>
      <w:r w:rsidR="00CA5803">
        <w:rPr>
          <w:b/>
        </w:rPr>
        <w:t xml:space="preserve">sáng tạo </w:t>
      </w:r>
      <w:r w:rsidRPr="00E43DBA">
        <w:rPr>
          <w:b/>
          <w:lang w:val="vi-VN"/>
        </w:rPr>
        <w:t>khởi nghiệp</w:t>
      </w:r>
      <w:r w:rsidRPr="00E43DBA">
        <w:rPr>
          <w:b/>
        </w:rPr>
        <w:t xml:space="preserve"> thanh niên </w:t>
      </w:r>
      <w:r w:rsidR="00CA5803">
        <w:rPr>
          <w:b/>
        </w:rPr>
        <w:t xml:space="preserve">tỉnh Thái Nguyên </w:t>
      </w:r>
      <w:r w:rsidR="00617164">
        <w:rPr>
          <w:b/>
        </w:rPr>
        <w:t>năm 2019</w:t>
      </w:r>
    </w:p>
    <w:p w:rsidR="00557500" w:rsidRPr="00A3705E" w:rsidRDefault="002106C7" w:rsidP="00A3705E">
      <w:pPr>
        <w:contextualSpacing/>
        <w:jc w:val="center"/>
        <w:rPr>
          <w:rFonts w:eastAsia="Times New Roman"/>
          <w:i/>
          <w:noProof w:val="0"/>
          <w:color w:val="000000"/>
          <w:szCs w:val="26"/>
        </w:rPr>
      </w:pPr>
      <w:r>
        <w:rPr>
          <w:rFonts w:eastAsia="Times New Roman"/>
          <w:i/>
          <w:noProof w:val="0"/>
          <w:color w:val="000000"/>
          <w:szCs w:val="26"/>
        </w:rPr>
        <w:t xml:space="preserve"> (</w:t>
      </w:r>
      <w:r w:rsidR="006A14E2">
        <w:rPr>
          <w:rFonts w:eastAsia="Times New Roman"/>
          <w:i/>
          <w:noProof w:val="0"/>
          <w:color w:val="000000"/>
          <w:szCs w:val="26"/>
        </w:rPr>
        <w:t>Ban hành k</w:t>
      </w:r>
      <w:r w:rsidR="00557500" w:rsidRPr="00E43DBA">
        <w:rPr>
          <w:rFonts w:eastAsia="Times New Roman"/>
          <w:i/>
          <w:noProof w:val="0"/>
          <w:color w:val="000000"/>
          <w:szCs w:val="26"/>
        </w:rPr>
        <w:t>èm theo Kế hoạch số</w:t>
      </w:r>
      <w:r w:rsidR="006A14E2">
        <w:rPr>
          <w:rFonts w:eastAsia="Times New Roman"/>
          <w:i/>
          <w:noProof w:val="0"/>
          <w:color w:val="000000"/>
          <w:szCs w:val="26"/>
        </w:rPr>
        <w:t xml:space="preserve"> 88</w:t>
      </w:r>
      <w:r w:rsidR="00A667E3">
        <w:rPr>
          <w:rFonts w:eastAsia="Times New Roman"/>
          <w:i/>
          <w:noProof w:val="0"/>
          <w:color w:val="000000"/>
          <w:szCs w:val="26"/>
        </w:rPr>
        <w:t>-</w:t>
      </w:r>
      <w:r>
        <w:rPr>
          <w:rFonts w:eastAsia="Times New Roman"/>
          <w:i/>
          <w:noProof w:val="0"/>
          <w:color w:val="000000"/>
          <w:szCs w:val="26"/>
        </w:rPr>
        <w:t>KH</w:t>
      </w:r>
      <w:r w:rsidR="00557500">
        <w:rPr>
          <w:rFonts w:eastAsia="Times New Roman"/>
          <w:i/>
          <w:noProof w:val="0"/>
          <w:color w:val="000000"/>
          <w:szCs w:val="26"/>
        </w:rPr>
        <w:t xml:space="preserve"> /TĐTN - ĐKTHTN</w:t>
      </w:r>
      <w:r w:rsidR="00557500" w:rsidRPr="00E43DBA">
        <w:rPr>
          <w:rFonts w:eastAsia="Times New Roman"/>
          <w:i/>
          <w:noProof w:val="0"/>
          <w:color w:val="000000"/>
          <w:szCs w:val="26"/>
        </w:rPr>
        <w:t>,</w:t>
      </w:r>
      <w:r w:rsidR="006A28A4">
        <w:rPr>
          <w:rFonts w:eastAsia="Times New Roman"/>
          <w:i/>
          <w:noProof w:val="0"/>
          <w:color w:val="000000"/>
          <w:szCs w:val="26"/>
        </w:rPr>
        <w:t xml:space="preserve"> </w:t>
      </w:r>
      <w:r w:rsidR="00557500" w:rsidRPr="00E43DBA">
        <w:rPr>
          <w:rFonts w:eastAsia="Times New Roman"/>
          <w:i/>
          <w:noProof w:val="0"/>
          <w:color w:val="000000"/>
          <w:szCs w:val="26"/>
        </w:rPr>
        <w:t xml:space="preserve">ngày </w:t>
      </w:r>
      <w:r w:rsidR="006A14E2">
        <w:rPr>
          <w:rFonts w:eastAsia="Times New Roman"/>
          <w:i/>
          <w:noProof w:val="0"/>
          <w:color w:val="000000"/>
          <w:szCs w:val="26"/>
        </w:rPr>
        <w:t>06/5/20</w:t>
      </w:r>
      <w:r w:rsidR="00CA5803">
        <w:rPr>
          <w:rFonts w:eastAsia="Times New Roman"/>
          <w:i/>
          <w:noProof w:val="0"/>
          <w:color w:val="000000"/>
          <w:szCs w:val="26"/>
        </w:rPr>
        <w:t>19</w:t>
      </w:r>
      <w:r w:rsidR="00557500" w:rsidRPr="00E43DBA">
        <w:rPr>
          <w:rFonts w:eastAsia="Times New Roman"/>
          <w:i/>
          <w:noProof w:val="0"/>
          <w:color w:val="000000"/>
          <w:szCs w:val="26"/>
        </w:rPr>
        <w:t xml:space="preserve"> của </w:t>
      </w:r>
      <w:r w:rsidR="00FB5606">
        <w:rPr>
          <w:rFonts w:eastAsia="Times New Roman"/>
          <w:i/>
          <w:noProof w:val="0"/>
          <w:color w:val="000000"/>
          <w:szCs w:val="26"/>
        </w:rPr>
        <w:t>Ban Thường vụ</w:t>
      </w:r>
      <w:r w:rsidR="00557500">
        <w:rPr>
          <w:rFonts w:eastAsia="Times New Roman"/>
          <w:i/>
          <w:noProof w:val="0"/>
          <w:color w:val="000000"/>
          <w:szCs w:val="26"/>
        </w:rPr>
        <w:t xml:space="preserve"> Tỉnh đoàn </w:t>
      </w:r>
      <w:r w:rsidR="00CA5803">
        <w:rPr>
          <w:rFonts w:eastAsia="Times New Roman"/>
          <w:i/>
          <w:noProof w:val="0"/>
          <w:color w:val="000000"/>
          <w:szCs w:val="26"/>
        </w:rPr>
        <w:t>Thái Nguyên</w:t>
      </w:r>
      <w:r w:rsidR="00557500" w:rsidRPr="00E43DBA">
        <w:rPr>
          <w:rFonts w:eastAsia="Times New Roman"/>
          <w:i/>
          <w:noProof w:val="0"/>
          <w:color w:val="000000"/>
          <w:szCs w:val="26"/>
        </w:rPr>
        <w:t>)</w:t>
      </w:r>
    </w:p>
    <w:p w:rsidR="00953F76" w:rsidRDefault="00953F76" w:rsidP="008075FB">
      <w:pPr>
        <w:tabs>
          <w:tab w:val="left" w:pos="851"/>
        </w:tabs>
        <w:spacing w:after="120" w:line="340" w:lineRule="exact"/>
        <w:ind w:firstLine="567"/>
        <w:jc w:val="both"/>
        <w:rPr>
          <w:b/>
          <w:lang w:val="vi-VN"/>
        </w:rPr>
      </w:pPr>
    </w:p>
    <w:p w:rsidR="00557500" w:rsidRPr="00C56E2A" w:rsidRDefault="004F3912" w:rsidP="00A604E1">
      <w:pPr>
        <w:spacing w:after="120" w:line="340" w:lineRule="exact"/>
        <w:jc w:val="both"/>
        <w:rPr>
          <w:b/>
        </w:rPr>
      </w:pPr>
      <w:r w:rsidRPr="00C56E2A">
        <w:rPr>
          <w:b/>
        </w:rPr>
        <w:tab/>
      </w:r>
      <w:r w:rsidR="00557500" w:rsidRPr="00C56E2A">
        <w:rPr>
          <w:b/>
          <w:lang w:val="vi-VN"/>
        </w:rPr>
        <w:t xml:space="preserve">I. </w:t>
      </w:r>
      <w:r w:rsidR="00557500" w:rsidRPr="00C56E2A">
        <w:rPr>
          <w:b/>
        </w:rPr>
        <w:t>ĐỐI TƯỢNG THAM GIA</w:t>
      </w:r>
    </w:p>
    <w:p w:rsidR="00E108B6" w:rsidRPr="00C56E2A" w:rsidRDefault="00E108B6" w:rsidP="00F339DF">
      <w:pPr>
        <w:pStyle w:val="ListParagraph"/>
        <w:numPr>
          <w:ilvl w:val="0"/>
          <w:numId w:val="3"/>
        </w:numPr>
        <w:tabs>
          <w:tab w:val="left" w:pos="993"/>
        </w:tabs>
        <w:spacing w:after="120" w:line="340" w:lineRule="exact"/>
        <w:ind w:left="0" w:firstLine="709"/>
        <w:jc w:val="both"/>
      </w:pPr>
      <w:r w:rsidRPr="00C56E2A">
        <w:t>Đoàn viên, t</w:t>
      </w:r>
      <w:r w:rsidR="00FB5606" w:rsidRPr="00C56E2A">
        <w:t>hanh niên</w:t>
      </w:r>
      <w:r w:rsidR="00AE52EF">
        <w:t>; sinh viên;</w:t>
      </w:r>
      <w:r w:rsidRPr="00C56E2A">
        <w:t xml:space="preserve"> doanh nhân trẻ khởi nghiệp đang học tập, sinh sống và làm việc tại tỉnh Thái Nguyên</w:t>
      </w:r>
      <w:r w:rsidR="00FB5606" w:rsidRPr="00C56E2A">
        <w:t xml:space="preserve"> có độ tuổi từ 18 –</w:t>
      </w:r>
      <w:r w:rsidRPr="00C56E2A">
        <w:t xml:space="preserve"> 35</w:t>
      </w:r>
    </w:p>
    <w:p w:rsidR="00FB5606" w:rsidRPr="00C56E2A" w:rsidRDefault="00E108B6" w:rsidP="00D671C4">
      <w:pPr>
        <w:pStyle w:val="ListParagraph"/>
        <w:numPr>
          <w:ilvl w:val="0"/>
          <w:numId w:val="3"/>
        </w:numPr>
        <w:tabs>
          <w:tab w:val="left" w:pos="993"/>
        </w:tabs>
        <w:spacing w:after="120" w:line="340" w:lineRule="exact"/>
        <w:ind w:left="0" w:firstLine="709"/>
        <w:jc w:val="both"/>
      </w:pPr>
      <w:r w:rsidRPr="00C56E2A">
        <w:t>C</w:t>
      </w:r>
      <w:r w:rsidR="00FB5606" w:rsidRPr="00C56E2A">
        <w:t xml:space="preserve">ó mô hình, ý tưởng, dự án trong các lĩnh vực </w:t>
      </w:r>
      <w:r w:rsidR="00C10D8A" w:rsidRPr="00C56E2A">
        <w:t xml:space="preserve">được Ban tổ chức </w:t>
      </w:r>
      <w:r w:rsidR="00FB5606" w:rsidRPr="00C56E2A">
        <w:t>quy định</w:t>
      </w:r>
      <w:r w:rsidR="00C10D8A" w:rsidRPr="00C56E2A">
        <w:t xml:space="preserve"> tạ</w:t>
      </w:r>
      <w:r w:rsidR="00577238">
        <w:t>i t</w:t>
      </w:r>
      <w:r w:rsidR="00C10D8A" w:rsidRPr="00C56E2A">
        <w:t>hể lệ</w:t>
      </w:r>
      <w:r w:rsidR="00577238">
        <w:t xml:space="preserve"> cuộc thi</w:t>
      </w:r>
      <w:r w:rsidR="00C10D8A" w:rsidRPr="00C56E2A">
        <w:t>.</w:t>
      </w:r>
      <w:r w:rsidR="00FB5606" w:rsidRPr="00C56E2A">
        <w:t xml:space="preserve"> </w:t>
      </w:r>
    </w:p>
    <w:p w:rsidR="00F0593B" w:rsidRPr="00C56E2A" w:rsidRDefault="00FB5606" w:rsidP="00D671C4">
      <w:pPr>
        <w:pStyle w:val="ListParagraph"/>
        <w:numPr>
          <w:ilvl w:val="0"/>
          <w:numId w:val="3"/>
        </w:numPr>
        <w:tabs>
          <w:tab w:val="left" w:pos="993"/>
        </w:tabs>
        <w:spacing w:after="120" w:line="340" w:lineRule="exact"/>
        <w:ind w:left="0" w:firstLine="709"/>
        <w:jc w:val="both"/>
      </w:pPr>
      <w:r w:rsidRPr="00C56E2A">
        <w:t>Các đối tượng tham dự cuộc thi đăng ký theo cá nhân hoặc nhóm (</w:t>
      </w:r>
      <w:r w:rsidR="00E108B6" w:rsidRPr="00C56E2A">
        <w:t>g</w:t>
      </w:r>
      <w:r w:rsidR="00F0593B" w:rsidRPr="00C56E2A">
        <w:t>iảng viên, s</w:t>
      </w:r>
      <w:r w:rsidR="00931E81" w:rsidRPr="00C56E2A">
        <w:rPr>
          <w:lang w:val="vi-VN"/>
        </w:rPr>
        <w:t>inh viên</w:t>
      </w:r>
      <w:r w:rsidR="00F0593B" w:rsidRPr="00C56E2A">
        <w:t xml:space="preserve"> đang học tập nghiên cứu tại</w:t>
      </w:r>
      <w:r w:rsidR="00931E81" w:rsidRPr="00C56E2A">
        <w:rPr>
          <w:lang w:val="vi-VN"/>
        </w:rPr>
        <w:t xml:space="preserve"> các trường Đại học, Cao đẳng trên</w:t>
      </w:r>
      <w:r w:rsidR="00931E81" w:rsidRPr="00C56E2A">
        <w:t xml:space="preserve"> địa bàn</w:t>
      </w:r>
      <w:r w:rsidR="00AF1B95" w:rsidRPr="00C56E2A">
        <w:t xml:space="preserve"> </w:t>
      </w:r>
      <w:r w:rsidR="00931E81" w:rsidRPr="00C56E2A">
        <w:t xml:space="preserve">tỉnh Thái Nguyên </w:t>
      </w:r>
      <w:r w:rsidRPr="00C56E2A">
        <w:t xml:space="preserve">- </w:t>
      </w:r>
      <w:r w:rsidR="00931E81" w:rsidRPr="00C56E2A">
        <w:rPr>
          <w:lang w:val="vi-VN"/>
        </w:rPr>
        <w:t xml:space="preserve">không quá </w:t>
      </w:r>
      <w:r w:rsidR="00931E81" w:rsidRPr="00C56E2A">
        <w:t>5</w:t>
      </w:r>
      <w:r w:rsidR="00931E81" w:rsidRPr="00C56E2A">
        <w:rPr>
          <w:lang w:val="vi-VN"/>
        </w:rPr>
        <w:t xml:space="preserve"> thành viên</w:t>
      </w:r>
      <w:r w:rsidRPr="00C56E2A">
        <w:t xml:space="preserve"> và </w:t>
      </w:r>
      <w:r w:rsidRPr="00C56E2A">
        <w:rPr>
          <w:lang w:val="de-DE"/>
        </w:rPr>
        <w:t>đ</w:t>
      </w:r>
      <w:r w:rsidR="00931E81" w:rsidRPr="00C56E2A">
        <w:rPr>
          <w:lang w:val="de-DE"/>
        </w:rPr>
        <w:t xml:space="preserve">oàn viên, thanh niên tại các cơ sở Đoàn trực thuộc Tỉnh đoàn </w:t>
      </w:r>
      <w:r w:rsidRPr="00C56E2A">
        <w:t xml:space="preserve">- </w:t>
      </w:r>
      <w:r w:rsidR="00931E81" w:rsidRPr="00C56E2A">
        <w:rPr>
          <w:lang w:val="vi-VN"/>
        </w:rPr>
        <w:t xml:space="preserve">không quá </w:t>
      </w:r>
      <w:r w:rsidR="00931E81" w:rsidRPr="00C56E2A">
        <w:t>3</w:t>
      </w:r>
      <w:r w:rsidRPr="00C56E2A">
        <w:rPr>
          <w:lang w:val="vi-VN"/>
        </w:rPr>
        <w:t xml:space="preserve"> thành viên</w:t>
      </w:r>
      <w:r w:rsidRPr="00C56E2A">
        <w:t>).</w:t>
      </w:r>
    </w:p>
    <w:p w:rsidR="00FB5606" w:rsidRPr="00C56E2A" w:rsidRDefault="00C56E2A" w:rsidP="00D671C4">
      <w:pPr>
        <w:tabs>
          <w:tab w:val="left" w:pos="840"/>
          <w:tab w:val="left" w:pos="1080"/>
          <w:tab w:val="left" w:pos="1134"/>
        </w:tabs>
        <w:spacing w:after="120" w:line="340" w:lineRule="exact"/>
        <w:jc w:val="both"/>
      </w:pPr>
      <w:r>
        <w:tab/>
      </w:r>
      <w:r w:rsidR="00FB5606" w:rsidRPr="00C56E2A">
        <w:t xml:space="preserve">+ Đối với cá nhân dự thi theo hình thức cá nhân: 01 thí sinh chỉ được nộp tối đa </w:t>
      </w:r>
      <w:r w:rsidR="00916BF8">
        <w:t>0</w:t>
      </w:r>
      <w:r w:rsidR="00FB5606" w:rsidRPr="00C56E2A">
        <w:t>1 ý tưở</w:t>
      </w:r>
      <w:r w:rsidR="00967942">
        <w:t>ng, dự</w:t>
      </w:r>
      <w:r w:rsidR="00FB5606" w:rsidRPr="00C56E2A">
        <w:t xml:space="preserve"> án </w:t>
      </w:r>
      <w:r w:rsidR="00967942">
        <w:t xml:space="preserve">tham </w:t>
      </w:r>
      <w:r w:rsidR="00FB5606" w:rsidRPr="00C56E2A">
        <w:t xml:space="preserve">dự </w:t>
      </w:r>
      <w:r w:rsidR="00967942">
        <w:t xml:space="preserve">cuộc </w:t>
      </w:r>
      <w:r w:rsidR="00FB5606" w:rsidRPr="00C56E2A">
        <w:t>thi.</w:t>
      </w:r>
    </w:p>
    <w:p w:rsidR="00F0593B" w:rsidRPr="00C56E2A" w:rsidRDefault="00C56E2A" w:rsidP="00D671C4">
      <w:pPr>
        <w:tabs>
          <w:tab w:val="left" w:pos="840"/>
          <w:tab w:val="left" w:pos="1080"/>
          <w:tab w:val="left" w:pos="1134"/>
        </w:tabs>
        <w:spacing w:after="120" w:line="340" w:lineRule="exact"/>
        <w:jc w:val="both"/>
        <w:rPr>
          <w:rStyle w:val="Strong"/>
          <w:b w:val="0"/>
          <w:bCs w:val="0"/>
        </w:rPr>
      </w:pPr>
      <w:r>
        <w:tab/>
      </w:r>
      <w:r w:rsidR="00FB5606" w:rsidRPr="00C56E2A">
        <w:t xml:space="preserve">+ Đối với cá nhân dự theo hình thức nhóm: 01 cá nhân có thể tham gia nhiều nhóm, nhưng chỉ được là nhóm trưởng của 01 nhóm. </w:t>
      </w:r>
    </w:p>
    <w:p w:rsidR="00557500" w:rsidRPr="00C56E2A" w:rsidRDefault="004F3912" w:rsidP="00A604E1">
      <w:pPr>
        <w:spacing w:after="120" w:line="340" w:lineRule="exact"/>
        <w:jc w:val="both"/>
        <w:rPr>
          <w:b/>
        </w:rPr>
      </w:pPr>
      <w:r w:rsidRPr="00C56E2A">
        <w:rPr>
          <w:b/>
        </w:rPr>
        <w:tab/>
      </w:r>
      <w:r w:rsidR="00557500" w:rsidRPr="00C56E2A">
        <w:rPr>
          <w:b/>
          <w:lang w:val="vi-VN"/>
        </w:rPr>
        <w:t>II. THỦ TỤC ĐĂNG KÝ</w:t>
      </w:r>
      <w:r w:rsidR="00FE5399" w:rsidRPr="00C56E2A">
        <w:rPr>
          <w:b/>
        </w:rPr>
        <w:t xml:space="preserve"> VÀ </w:t>
      </w:r>
      <w:r w:rsidR="00557500" w:rsidRPr="00C56E2A">
        <w:rPr>
          <w:b/>
        </w:rPr>
        <w:t>HỒ SƠ DỰ THI</w:t>
      </w:r>
    </w:p>
    <w:p w:rsidR="00557500" w:rsidRPr="00C56E2A" w:rsidRDefault="004F3912" w:rsidP="00A604E1">
      <w:pPr>
        <w:spacing w:after="120" w:line="340" w:lineRule="exact"/>
        <w:jc w:val="both"/>
        <w:rPr>
          <w:b/>
          <w:bdr w:val="none" w:sz="0" w:space="0" w:color="auto" w:frame="1"/>
          <w:lang w:val="de-DE"/>
        </w:rPr>
      </w:pPr>
      <w:r w:rsidRPr="00C56E2A">
        <w:rPr>
          <w:b/>
          <w:bdr w:val="none" w:sz="0" w:space="0" w:color="auto" w:frame="1"/>
          <w:lang w:val="de-DE"/>
        </w:rPr>
        <w:tab/>
      </w:r>
      <w:r w:rsidR="00557500" w:rsidRPr="00C56E2A">
        <w:rPr>
          <w:b/>
          <w:bdr w:val="none" w:sz="0" w:space="0" w:color="auto" w:frame="1"/>
          <w:lang w:val="de-DE"/>
        </w:rPr>
        <w:t>1. Địa điểm đăng ký dự thi</w:t>
      </w:r>
      <w:r w:rsidR="0052087B">
        <w:rPr>
          <w:b/>
          <w:bdr w:val="none" w:sz="0" w:space="0" w:color="auto" w:frame="1"/>
          <w:lang w:val="de-DE"/>
        </w:rPr>
        <w:t>:</w:t>
      </w:r>
      <w:bookmarkStart w:id="0" w:name="_GoBack"/>
      <w:bookmarkEnd w:id="0"/>
    </w:p>
    <w:p w:rsidR="00991E57" w:rsidRPr="00C56E2A" w:rsidRDefault="00EB05CC" w:rsidP="00D671C4">
      <w:pPr>
        <w:pStyle w:val="ListParagraph"/>
        <w:numPr>
          <w:ilvl w:val="0"/>
          <w:numId w:val="3"/>
        </w:numPr>
        <w:tabs>
          <w:tab w:val="left" w:pos="993"/>
        </w:tabs>
        <w:spacing w:after="120" w:line="340" w:lineRule="exact"/>
        <w:ind w:left="0" w:firstLine="709"/>
        <w:jc w:val="both"/>
        <w:rPr>
          <w:bdr w:val="none" w:sz="0" w:space="0" w:color="auto" w:frame="1"/>
          <w:lang w:val="de-DE"/>
        </w:rPr>
      </w:pPr>
      <w:r w:rsidRPr="00C56E2A">
        <w:t>N</w:t>
      </w:r>
      <w:r w:rsidR="000E23F1" w:rsidRPr="00C56E2A">
        <w:t>ộp</w:t>
      </w:r>
      <w:r w:rsidR="00557500" w:rsidRPr="00C56E2A">
        <w:t xml:space="preserve"> </w:t>
      </w:r>
      <w:r w:rsidR="00F0593B" w:rsidRPr="00C56E2A">
        <w:t>hồ sơ</w:t>
      </w:r>
      <w:r w:rsidR="00557500" w:rsidRPr="00C56E2A">
        <w:t xml:space="preserve"> đăng ký </w:t>
      </w:r>
      <w:r w:rsidR="00F0593B" w:rsidRPr="00C56E2A">
        <w:t xml:space="preserve">dự thi </w:t>
      </w:r>
      <w:r w:rsidR="000E23F1" w:rsidRPr="00C56E2A">
        <w:t>tại trụ sở Đoàn TNCS Hồ Chí Minh các huyện, thành phố, thị xã v</w:t>
      </w:r>
      <w:r w:rsidR="003E51FE" w:rsidRPr="00C56E2A">
        <w:t>à Đoàn các đơn vị trực thuộc Tỉnh đoàn</w:t>
      </w:r>
      <w:r w:rsidR="00F0593B" w:rsidRPr="00C56E2A">
        <w:t xml:space="preserve"> Thái Nguyên</w:t>
      </w:r>
      <w:r w:rsidR="003E51FE" w:rsidRPr="00C56E2A">
        <w:t>.</w:t>
      </w:r>
    </w:p>
    <w:p w:rsidR="00557500" w:rsidRPr="00C56E2A" w:rsidRDefault="003E51FE" w:rsidP="00D671C4">
      <w:pPr>
        <w:pStyle w:val="ListParagraph"/>
        <w:numPr>
          <w:ilvl w:val="0"/>
          <w:numId w:val="3"/>
        </w:numPr>
        <w:tabs>
          <w:tab w:val="left" w:pos="993"/>
        </w:tabs>
        <w:spacing w:after="120" w:line="340" w:lineRule="exact"/>
        <w:ind w:left="0" w:firstLine="709"/>
        <w:jc w:val="both"/>
      </w:pPr>
      <w:r w:rsidRPr="00C56E2A">
        <w:t>Hoặc</w:t>
      </w:r>
      <w:r w:rsidRPr="00C56E2A">
        <w:rPr>
          <w:bdr w:val="none" w:sz="0" w:space="0" w:color="auto" w:frame="1"/>
          <w:lang w:val="de-DE"/>
        </w:rPr>
        <w:t xml:space="preserve"> </w:t>
      </w:r>
      <w:r w:rsidR="00477754" w:rsidRPr="00C56E2A">
        <w:rPr>
          <w:bdr w:val="none" w:sz="0" w:space="0" w:color="auto" w:frame="1"/>
          <w:lang w:val="de-DE"/>
        </w:rPr>
        <w:t xml:space="preserve">nộp </w:t>
      </w:r>
      <w:r w:rsidRPr="00C56E2A">
        <w:rPr>
          <w:bdr w:val="none" w:sz="0" w:space="0" w:color="auto" w:frame="1"/>
          <w:lang w:val="de-DE"/>
        </w:rPr>
        <w:t>trực tiếp</w:t>
      </w:r>
      <w:r w:rsidR="00477754" w:rsidRPr="00C56E2A">
        <w:rPr>
          <w:bdr w:val="none" w:sz="0" w:space="0" w:color="auto" w:frame="1"/>
          <w:lang w:val="de-DE"/>
        </w:rPr>
        <w:t xml:space="preserve"> tại </w:t>
      </w:r>
      <w:r w:rsidR="007663D0" w:rsidRPr="00C56E2A">
        <w:rPr>
          <w:bdr w:val="none" w:sz="0" w:space="0" w:color="auto" w:frame="1"/>
          <w:lang w:val="de-DE"/>
        </w:rPr>
        <w:t>Tỉnh đoàn Thái Nguyên, địa chỉ: Số 07 đường Nguyễn Du, phường Trưng Vương, thành phố Thái Nguyên,</w:t>
      </w:r>
      <w:r w:rsidR="00557500" w:rsidRPr="00C56E2A">
        <w:rPr>
          <w:bdr w:val="none" w:sz="0" w:space="0" w:color="auto" w:frame="1"/>
          <w:lang w:val="de-DE"/>
        </w:rPr>
        <w:t xml:space="preserve"> E</w:t>
      </w:r>
      <w:r w:rsidR="00557500" w:rsidRPr="00C56E2A">
        <w:t xml:space="preserve">mail: </w:t>
      </w:r>
      <w:r w:rsidR="002C575C" w:rsidRPr="00C56E2A">
        <w:rPr>
          <w:rStyle w:val="Hyperlink"/>
          <w:color w:val="auto"/>
          <w:u w:val="none"/>
        </w:rPr>
        <w:t>startupthainguyen@gmail.com</w:t>
      </w:r>
      <w:r w:rsidR="00557500" w:rsidRPr="00C56E2A">
        <w:t xml:space="preserve">, </w:t>
      </w:r>
      <w:r w:rsidR="00557500" w:rsidRPr="00C56E2A">
        <w:rPr>
          <w:bdr w:val="none" w:sz="0" w:space="0" w:color="auto" w:frame="1"/>
          <w:lang w:val="de-DE"/>
        </w:rPr>
        <w:t xml:space="preserve">điện thoại: </w:t>
      </w:r>
      <w:r w:rsidR="007663D0" w:rsidRPr="00C56E2A">
        <w:rPr>
          <w:bdr w:val="none" w:sz="0" w:space="0" w:color="auto" w:frame="1"/>
          <w:lang w:val="de-DE"/>
        </w:rPr>
        <w:t>02083</w:t>
      </w:r>
      <w:r w:rsidR="001F1071" w:rsidRPr="00C56E2A">
        <w:rPr>
          <w:bdr w:val="none" w:sz="0" w:space="0" w:color="auto" w:frame="1"/>
          <w:lang w:val="de-DE"/>
        </w:rPr>
        <w:t xml:space="preserve"> </w:t>
      </w:r>
      <w:r w:rsidR="007663D0" w:rsidRPr="00C56E2A">
        <w:rPr>
          <w:bdr w:val="none" w:sz="0" w:space="0" w:color="auto" w:frame="1"/>
          <w:lang w:val="de-DE"/>
        </w:rPr>
        <w:t>757</w:t>
      </w:r>
      <w:r w:rsidR="008656CC" w:rsidRPr="00C56E2A">
        <w:rPr>
          <w:bdr w:val="none" w:sz="0" w:space="0" w:color="auto" w:frame="1"/>
          <w:lang w:val="de-DE"/>
        </w:rPr>
        <w:t xml:space="preserve"> 621 hoặc </w:t>
      </w:r>
      <w:r w:rsidR="001F1071" w:rsidRPr="00C56E2A">
        <w:rPr>
          <w:bdr w:val="none" w:sz="0" w:space="0" w:color="auto" w:frame="1"/>
          <w:lang w:val="de-DE"/>
        </w:rPr>
        <w:t xml:space="preserve">0977 677 </w:t>
      </w:r>
      <w:r w:rsidR="009A7FD8" w:rsidRPr="00C56E2A">
        <w:rPr>
          <w:bdr w:val="none" w:sz="0" w:space="0" w:color="auto" w:frame="1"/>
          <w:lang w:val="de-DE"/>
        </w:rPr>
        <w:t>088.</w:t>
      </w:r>
    </w:p>
    <w:p w:rsidR="00557500" w:rsidRPr="00C56E2A" w:rsidRDefault="004F3912" w:rsidP="00A604E1">
      <w:pPr>
        <w:spacing w:after="120" w:line="340" w:lineRule="exact"/>
        <w:jc w:val="both"/>
        <w:rPr>
          <w:b/>
          <w:i/>
          <w:color w:val="000000"/>
          <w:bdr w:val="none" w:sz="0" w:space="0" w:color="auto" w:frame="1"/>
          <w:lang w:val="de-DE"/>
        </w:rPr>
      </w:pPr>
      <w:r w:rsidRPr="00C56E2A">
        <w:rPr>
          <w:b/>
          <w:color w:val="000000"/>
          <w:bdr w:val="none" w:sz="0" w:space="0" w:color="auto" w:frame="1"/>
          <w:lang w:val="de-DE"/>
        </w:rPr>
        <w:tab/>
      </w:r>
      <w:r w:rsidR="00557500" w:rsidRPr="00C56E2A">
        <w:rPr>
          <w:b/>
          <w:color w:val="000000"/>
          <w:bdr w:val="none" w:sz="0" w:space="0" w:color="auto" w:frame="1"/>
          <w:lang w:val="de-DE"/>
        </w:rPr>
        <w:t xml:space="preserve">2. </w:t>
      </w:r>
      <w:r w:rsidR="00EB182F" w:rsidRPr="00C56E2A">
        <w:rPr>
          <w:b/>
          <w:color w:val="000000"/>
          <w:bdr w:val="none" w:sz="0" w:space="0" w:color="auto" w:frame="1"/>
          <w:lang w:val="de-DE"/>
        </w:rPr>
        <w:t>H</w:t>
      </w:r>
      <w:r w:rsidR="00557500" w:rsidRPr="00C56E2A">
        <w:rPr>
          <w:b/>
          <w:color w:val="000000"/>
          <w:bdr w:val="none" w:sz="0" w:space="0" w:color="auto" w:frame="1"/>
          <w:lang w:val="de-DE"/>
        </w:rPr>
        <w:t xml:space="preserve">ồ sơ </w:t>
      </w:r>
      <w:r w:rsidR="00EB182F" w:rsidRPr="00C56E2A">
        <w:rPr>
          <w:b/>
          <w:color w:val="000000"/>
          <w:bdr w:val="none" w:sz="0" w:space="0" w:color="auto" w:frame="1"/>
          <w:lang w:val="de-DE"/>
        </w:rPr>
        <w:t xml:space="preserve">dự thi: </w:t>
      </w:r>
    </w:p>
    <w:p w:rsidR="00557500" w:rsidRPr="00C56E2A" w:rsidRDefault="00557500" w:rsidP="00D671C4">
      <w:pPr>
        <w:pStyle w:val="ListParagraph"/>
        <w:numPr>
          <w:ilvl w:val="0"/>
          <w:numId w:val="3"/>
        </w:numPr>
        <w:tabs>
          <w:tab w:val="left" w:pos="993"/>
        </w:tabs>
        <w:spacing w:after="120" w:line="340" w:lineRule="exact"/>
        <w:ind w:left="0" w:firstLine="709"/>
        <w:jc w:val="both"/>
        <w:rPr>
          <w:color w:val="000000"/>
          <w:lang w:val="de-DE"/>
        </w:rPr>
      </w:pPr>
      <w:r w:rsidRPr="00C56E2A">
        <w:t>Phiếu</w:t>
      </w:r>
      <w:r w:rsidRPr="00C56E2A">
        <w:rPr>
          <w:color w:val="000000"/>
          <w:bdr w:val="none" w:sz="0" w:space="0" w:color="auto" w:frame="1"/>
          <w:lang w:val="de-DE"/>
        </w:rPr>
        <w:t xml:space="preserve"> đăng ký dự thi </w:t>
      </w:r>
      <w:r w:rsidRPr="00C56E2A">
        <w:rPr>
          <w:i/>
          <w:color w:val="000000"/>
          <w:bdr w:val="none" w:sz="0" w:space="0" w:color="auto" w:frame="1"/>
          <w:lang w:val="de-DE"/>
        </w:rPr>
        <w:t>(theo mẫu).</w:t>
      </w:r>
    </w:p>
    <w:p w:rsidR="00557500" w:rsidRPr="00C56E2A" w:rsidRDefault="00557500" w:rsidP="00D671C4">
      <w:pPr>
        <w:pStyle w:val="ListParagraph"/>
        <w:numPr>
          <w:ilvl w:val="0"/>
          <w:numId w:val="3"/>
        </w:numPr>
        <w:tabs>
          <w:tab w:val="left" w:pos="993"/>
        </w:tabs>
        <w:spacing w:after="120" w:line="340" w:lineRule="exact"/>
        <w:ind w:left="0" w:firstLine="709"/>
        <w:jc w:val="both"/>
        <w:rPr>
          <w:lang w:val="de-DE"/>
        </w:rPr>
      </w:pPr>
      <w:r w:rsidRPr="00C56E2A">
        <w:t>Bản</w:t>
      </w:r>
      <w:r w:rsidRPr="00C56E2A">
        <w:rPr>
          <w:lang w:val="de-DE"/>
        </w:rPr>
        <w:t xml:space="preserve"> </w:t>
      </w:r>
      <w:r w:rsidRPr="00C56E2A">
        <w:t>giới</w:t>
      </w:r>
      <w:r w:rsidRPr="00C56E2A">
        <w:rPr>
          <w:lang w:val="de-DE"/>
        </w:rPr>
        <w:t xml:space="preserve"> thiệu thông tin tác giả, nhóm tác giả.</w:t>
      </w:r>
    </w:p>
    <w:p w:rsidR="00557500" w:rsidRPr="00C56E2A" w:rsidRDefault="00557500" w:rsidP="00D671C4">
      <w:pPr>
        <w:pStyle w:val="ListParagraph"/>
        <w:numPr>
          <w:ilvl w:val="0"/>
          <w:numId w:val="3"/>
        </w:numPr>
        <w:tabs>
          <w:tab w:val="left" w:pos="993"/>
        </w:tabs>
        <w:spacing w:after="120" w:line="340" w:lineRule="exact"/>
        <w:ind w:left="0" w:firstLine="709"/>
        <w:jc w:val="both"/>
        <w:rPr>
          <w:color w:val="000000"/>
          <w:bdr w:val="none" w:sz="0" w:space="0" w:color="auto" w:frame="1"/>
          <w:lang w:val="de-DE"/>
        </w:rPr>
      </w:pPr>
      <w:r w:rsidRPr="00C56E2A">
        <w:t>Bản</w:t>
      </w:r>
      <w:r w:rsidRPr="00C56E2A">
        <w:rPr>
          <w:color w:val="000000"/>
          <w:bdr w:val="none" w:sz="0" w:space="0" w:color="auto" w:frame="1"/>
          <w:lang w:val="de-DE"/>
        </w:rPr>
        <w:t xml:space="preserve"> kế hoạch kinh doanh hoàn chỉnh </w:t>
      </w:r>
      <w:r w:rsidRPr="00C56E2A">
        <w:rPr>
          <w:i/>
          <w:color w:val="000000"/>
          <w:bdr w:val="none" w:sz="0" w:space="0" w:color="auto" w:frame="1"/>
          <w:lang w:val="de-DE"/>
        </w:rPr>
        <w:t>(Bản thuyết minh, mô tả về</w:t>
      </w:r>
      <w:r w:rsidR="00367A67" w:rsidRPr="00C56E2A">
        <w:rPr>
          <w:i/>
          <w:color w:val="000000"/>
          <w:bdr w:val="none" w:sz="0" w:space="0" w:color="auto" w:frame="1"/>
          <w:lang w:val="de-DE"/>
        </w:rPr>
        <w:t xml:space="preserve"> mô hình,</w:t>
      </w:r>
      <w:r w:rsidRPr="00C56E2A">
        <w:rPr>
          <w:i/>
          <w:color w:val="000000"/>
          <w:bdr w:val="none" w:sz="0" w:space="0" w:color="auto" w:frame="1"/>
          <w:lang w:val="de-DE"/>
        </w:rPr>
        <w:t xml:space="preserve"> ý tưởng, dự án</w:t>
      </w:r>
      <w:r w:rsidR="00113B56" w:rsidRPr="00C56E2A">
        <w:rPr>
          <w:i/>
          <w:color w:val="000000"/>
          <w:bdr w:val="none" w:sz="0" w:space="0" w:color="auto" w:frame="1"/>
          <w:lang w:val="de-DE"/>
        </w:rPr>
        <w:t xml:space="preserve"> khởi nghiệp</w:t>
      </w:r>
      <w:r w:rsidRPr="00C56E2A">
        <w:rPr>
          <w:i/>
          <w:color w:val="000000"/>
          <w:bdr w:val="none" w:sz="0" w:space="0" w:color="auto" w:frame="1"/>
          <w:lang w:val="de-DE"/>
        </w:rPr>
        <w:t>).</w:t>
      </w:r>
    </w:p>
    <w:p w:rsidR="006F47AE" w:rsidRPr="00C56E2A" w:rsidRDefault="00E933B3" w:rsidP="004F3912">
      <w:pPr>
        <w:pStyle w:val="NormalWeb"/>
        <w:spacing w:before="0" w:beforeAutospacing="0" w:after="120" w:afterAutospacing="0" w:line="340" w:lineRule="exact"/>
        <w:ind w:firstLine="709"/>
        <w:jc w:val="both"/>
        <w:rPr>
          <w:i/>
          <w:color w:val="000000"/>
          <w:sz w:val="28"/>
          <w:szCs w:val="28"/>
          <w:bdr w:val="none" w:sz="0" w:space="0" w:color="auto" w:frame="1"/>
          <w:lang w:val="de-DE"/>
        </w:rPr>
      </w:pPr>
      <w:r w:rsidRPr="00C56E2A">
        <w:rPr>
          <w:i/>
          <w:color w:val="000000"/>
          <w:sz w:val="28"/>
          <w:szCs w:val="28"/>
          <w:bdr w:val="none" w:sz="0" w:space="0" w:color="auto" w:frame="1"/>
          <w:lang w:val="de-DE"/>
        </w:rPr>
        <w:lastRenderedPageBreak/>
        <w:t xml:space="preserve">* Thí sinh </w:t>
      </w:r>
      <w:r w:rsidR="006C35DD" w:rsidRPr="00C56E2A">
        <w:rPr>
          <w:i/>
          <w:color w:val="000000"/>
          <w:sz w:val="28"/>
          <w:szCs w:val="28"/>
          <w:bdr w:val="none" w:sz="0" w:space="0" w:color="auto" w:frame="1"/>
          <w:lang w:val="de-DE"/>
        </w:rPr>
        <w:t xml:space="preserve">liên hệ Văn phòng Đoàn các huyện, thị, thành và các đơn vị trực thuộc Tỉnh đoàn để lấy phiếu đăng ký hoặc </w:t>
      </w:r>
      <w:r w:rsidRPr="00C56E2A">
        <w:rPr>
          <w:i/>
          <w:color w:val="000000"/>
          <w:sz w:val="28"/>
          <w:szCs w:val="28"/>
          <w:bdr w:val="none" w:sz="0" w:space="0" w:color="auto" w:frame="1"/>
          <w:lang w:val="de-DE"/>
        </w:rPr>
        <w:t>truy cập vào Fanpage</w:t>
      </w:r>
      <w:r w:rsidR="006C35DD" w:rsidRPr="00C56E2A">
        <w:rPr>
          <w:i/>
          <w:color w:val="000000"/>
          <w:sz w:val="28"/>
          <w:szCs w:val="28"/>
          <w:bdr w:val="none" w:sz="0" w:space="0" w:color="auto" w:frame="1"/>
          <w:lang w:val="de-DE"/>
        </w:rPr>
        <w:t>:</w:t>
      </w:r>
      <w:r w:rsidR="00CC7523" w:rsidRPr="00C56E2A">
        <w:rPr>
          <w:i/>
          <w:color w:val="000000"/>
          <w:sz w:val="28"/>
          <w:szCs w:val="28"/>
          <w:bdr w:val="none" w:sz="0" w:space="0" w:color="auto" w:frame="1"/>
          <w:lang w:val="de-DE"/>
        </w:rPr>
        <w:t xml:space="preserve"> S</w:t>
      </w:r>
      <w:r w:rsidR="006C35DD" w:rsidRPr="00C56E2A">
        <w:rPr>
          <w:i/>
          <w:color w:val="000000"/>
          <w:sz w:val="28"/>
          <w:szCs w:val="28"/>
          <w:bdr w:val="none" w:sz="0" w:space="0" w:color="auto" w:frame="1"/>
          <w:lang w:val="de-DE"/>
        </w:rPr>
        <w:t>tart</w:t>
      </w:r>
      <w:r w:rsidR="00CC7523" w:rsidRPr="00C56E2A">
        <w:rPr>
          <w:i/>
          <w:color w:val="000000"/>
          <w:sz w:val="28"/>
          <w:szCs w:val="28"/>
          <w:bdr w:val="none" w:sz="0" w:space="0" w:color="auto" w:frame="1"/>
          <w:lang w:val="de-DE"/>
        </w:rPr>
        <w:t>U</w:t>
      </w:r>
      <w:r w:rsidR="006C35DD" w:rsidRPr="00C56E2A">
        <w:rPr>
          <w:i/>
          <w:color w:val="000000"/>
          <w:sz w:val="28"/>
          <w:szCs w:val="28"/>
          <w:bdr w:val="none" w:sz="0" w:space="0" w:color="auto" w:frame="1"/>
          <w:lang w:val="de-DE"/>
        </w:rPr>
        <w:t>pthainguyen</w:t>
      </w:r>
      <w:r w:rsidR="00CC7523" w:rsidRPr="00C56E2A">
        <w:rPr>
          <w:i/>
          <w:color w:val="000000"/>
          <w:sz w:val="28"/>
          <w:szCs w:val="28"/>
          <w:bdr w:val="none" w:sz="0" w:space="0" w:color="auto" w:frame="1"/>
          <w:lang w:val="de-DE"/>
        </w:rPr>
        <w:t>.</w:t>
      </w:r>
    </w:p>
    <w:p w:rsidR="00557500" w:rsidRPr="00C56E2A" w:rsidRDefault="004F3912" w:rsidP="00A604E1">
      <w:pPr>
        <w:spacing w:after="120" w:line="340" w:lineRule="exact"/>
        <w:jc w:val="both"/>
        <w:rPr>
          <w:b/>
          <w:color w:val="000000"/>
          <w:lang w:val="vi-VN"/>
        </w:rPr>
      </w:pPr>
      <w:r w:rsidRPr="00C56E2A">
        <w:rPr>
          <w:b/>
          <w:color w:val="000000"/>
          <w:bdr w:val="none" w:sz="0" w:space="0" w:color="auto" w:frame="1"/>
          <w:lang w:val="de-DE"/>
        </w:rPr>
        <w:tab/>
      </w:r>
      <w:r w:rsidR="00557500" w:rsidRPr="00C56E2A">
        <w:rPr>
          <w:b/>
          <w:lang w:val="vi-VN"/>
        </w:rPr>
        <w:t>III</w:t>
      </w:r>
      <w:r w:rsidR="00557500" w:rsidRPr="00C56E2A">
        <w:rPr>
          <w:b/>
          <w:color w:val="000000"/>
          <w:lang w:val="vi-VN"/>
        </w:rPr>
        <w:t>. QUY ĐỊNH VỀ BÀI DỰ THI</w:t>
      </w:r>
    </w:p>
    <w:p w:rsidR="00557500" w:rsidRPr="00FA7972" w:rsidRDefault="004F3912" w:rsidP="00A604E1">
      <w:pPr>
        <w:spacing w:after="120" w:line="340" w:lineRule="exact"/>
        <w:jc w:val="both"/>
        <w:rPr>
          <w:b/>
          <w:color w:val="000000"/>
        </w:rPr>
      </w:pPr>
      <w:r w:rsidRPr="00C56E2A">
        <w:rPr>
          <w:b/>
          <w:color w:val="000000"/>
        </w:rPr>
        <w:tab/>
      </w:r>
      <w:r w:rsidR="00557500" w:rsidRPr="00C56E2A">
        <w:rPr>
          <w:b/>
          <w:color w:val="000000"/>
          <w:lang w:val="vi-VN"/>
        </w:rPr>
        <w:t xml:space="preserve">1. </w:t>
      </w:r>
      <w:r w:rsidR="00557500" w:rsidRPr="00A604E1">
        <w:rPr>
          <w:b/>
          <w:lang w:val="vi-VN"/>
        </w:rPr>
        <w:t>Thể</w:t>
      </w:r>
      <w:r w:rsidR="00557500" w:rsidRPr="00C56E2A">
        <w:rPr>
          <w:b/>
          <w:color w:val="000000"/>
          <w:lang w:val="vi-VN"/>
        </w:rPr>
        <w:t xml:space="preserve"> thức trình bày</w:t>
      </w:r>
      <w:r w:rsidR="00FA7972">
        <w:rPr>
          <w:b/>
          <w:color w:val="000000"/>
        </w:rPr>
        <w:t>:</w:t>
      </w:r>
    </w:p>
    <w:p w:rsidR="00367A67" w:rsidRPr="00C56E2A" w:rsidRDefault="00367A67" w:rsidP="00D671C4">
      <w:pPr>
        <w:pStyle w:val="ListParagraph"/>
        <w:numPr>
          <w:ilvl w:val="0"/>
          <w:numId w:val="3"/>
        </w:numPr>
        <w:tabs>
          <w:tab w:val="left" w:pos="993"/>
        </w:tabs>
        <w:spacing w:after="120" w:line="340" w:lineRule="exact"/>
        <w:ind w:left="0" w:firstLine="709"/>
        <w:jc w:val="both"/>
      </w:pPr>
      <w:r w:rsidRPr="00C56E2A">
        <w:rPr>
          <w:lang w:val="vi-VN"/>
        </w:rPr>
        <w:t xml:space="preserve">Bài </w:t>
      </w:r>
      <w:r w:rsidRPr="00C56E2A">
        <w:t>dự</w:t>
      </w:r>
      <w:r w:rsidRPr="00C56E2A">
        <w:rPr>
          <w:lang w:val="vi-VN"/>
        </w:rPr>
        <w:t xml:space="preserve"> thi được đóng thành </w:t>
      </w:r>
      <w:r w:rsidRPr="00C56E2A">
        <w:t>quyển,</w:t>
      </w:r>
      <w:r w:rsidRPr="00C56E2A">
        <w:rPr>
          <w:lang w:val="vi-VN"/>
        </w:rPr>
        <w:t xml:space="preserve"> </w:t>
      </w:r>
      <w:r w:rsidRPr="00C56E2A">
        <w:t>đảm bảo theo quy định và yêu cầu</w:t>
      </w:r>
      <w:r w:rsidR="005F34A9" w:rsidRPr="00C56E2A">
        <w:t xml:space="preserve"> </w:t>
      </w:r>
      <w:r w:rsidRPr="00C56E2A">
        <w:t>của Ban tổ chức cuộc thi</w:t>
      </w:r>
      <w:r w:rsidR="00335885" w:rsidRPr="00C56E2A">
        <w:t xml:space="preserve"> </w:t>
      </w:r>
      <w:r w:rsidR="00335885" w:rsidRPr="00C56E2A">
        <w:rPr>
          <w:i/>
        </w:rPr>
        <w:t>(không quá 20 trang)</w:t>
      </w:r>
      <w:r w:rsidRPr="00C56E2A">
        <w:rPr>
          <w:i/>
        </w:rPr>
        <w:t>.</w:t>
      </w:r>
    </w:p>
    <w:p w:rsidR="00557500" w:rsidRPr="00C56E2A" w:rsidRDefault="00557500" w:rsidP="00D671C4">
      <w:pPr>
        <w:pStyle w:val="ListParagraph"/>
        <w:numPr>
          <w:ilvl w:val="0"/>
          <w:numId w:val="3"/>
        </w:numPr>
        <w:tabs>
          <w:tab w:val="left" w:pos="993"/>
        </w:tabs>
        <w:spacing w:after="120" w:line="340" w:lineRule="exact"/>
        <w:ind w:left="0" w:firstLine="709"/>
        <w:jc w:val="both"/>
        <w:rPr>
          <w:lang w:val="vi-VN"/>
        </w:rPr>
      </w:pPr>
      <w:r w:rsidRPr="00C56E2A">
        <w:rPr>
          <w:lang w:val="vi-VN"/>
        </w:rPr>
        <w:t xml:space="preserve">Bài </w:t>
      </w:r>
      <w:r w:rsidRPr="00C56E2A">
        <w:t>dự</w:t>
      </w:r>
      <w:r w:rsidRPr="00C56E2A">
        <w:rPr>
          <w:lang w:val="vi-VN"/>
        </w:rPr>
        <w:t xml:space="preserve"> thi được đánh máy và in trên khổ A4, cỡ chữ 14, phông chữ</w:t>
      </w:r>
      <w:r w:rsidR="00FB67CC" w:rsidRPr="00C56E2A">
        <w:rPr>
          <w:lang w:val="vi-VN"/>
        </w:rPr>
        <w:t xml:space="preserve"> Times New Roman</w:t>
      </w:r>
      <w:r w:rsidR="00FB67CC" w:rsidRPr="00C56E2A">
        <w:t xml:space="preserve"> và </w:t>
      </w:r>
      <w:r w:rsidRPr="00C56E2A">
        <w:t>phải thể hiện được rõ ý tưởng dự thi.</w:t>
      </w:r>
    </w:p>
    <w:p w:rsidR="00557500" w:rsidRPr="00C56E2A" w:rsidRDefault="004F3912" w:rsidP="00A604E1">
      <w:pPr>
        <w:spacing w:after="120" w:line="340" w:lineRule="exact"/>
        <w:jc w:val="both"/>
        <w:rPr>
          <w:b/>
        </w:rPr>
      </w:pPr>
      <w:r w:rsidRPr="00C56E2A">
        <w:rPr>
          <w:b/>
        </w:rPr>
        <w:tab/>
      </w:r>
      <w:r w:rsidR="00557500" w:rsidRPr="00C56E2A">
        <w:rPr>
          <w:b/>
          <w:lang w:val="vi-VN"/>
        </w:rPr>
        <w:t xml:space="preserve">2. </w:t>
      </w:r>
      <w:r w:rsidR="00557500" w:rsidRPr="00A604E1">
        <w:rPr>
          <w:b/>
          <w:lang w:val="vi-VN"/>
        </w:rPr>
        <w:t>Kết</w:t>
      </w:r>
      <w:r w:rsidR="00557500" w:rsidRPr="00C56E2A">
        <w:rPr>
          <w:b/>
        </w:rPr>
        <w:t xml:space="preserve"> cấu và</w:t>
      </w:r>
      <w:r w:rsidR="004C799A" w:rsidRPr="00C56E2A">
        <w:rPr>
          <w:b/>
        </w:rPr>
        <w:t xml:space="preserve"> gợi ý</w:t>
      </w:r>
      <w:r w:rsidR="00557500" w:rsidRPr="00C56E2A">
        <w:rPr>
          <w:b/>
        </w:rPr>
        <w:t xml:space="preserve"> nội dung </w:t>
      </w:r>
      <w:r w:rsidR="00EB182F" w:rsidRPr="00C56E2A">
        <w:rPr>
          <w:b/>
        </w:rPr>
        <w:t>trình bày ý tưởng dự thi</w:t>
      </w:r>
      <w:r w:rsidR="00557500" w:rsidRPr="00C56E2A">
        <w:rPr>
          <w:b/>
        </w:rPr>
        <w:t xml:space="preserve">: </w:t>
      </w:r>
    </w:p>
    <w:p w:rsidR="0072615B" w:rsidRDefault="004C799A" w:rsidP="0072615B">
      <w:pPr>
        <w:pStyle w:val="ListParagraph"/>
        <w:numPr>
          <w:ilvl w:val="0"/>
          <w:numId w:val="3"/>
        </w:numPr>
        <w:tabs>
          <w:tab w:val="left" w:pos="993"/>
        </w:tabs>
        <w:spacing w:after="120" w:line="340" w:lineRule="exact"/>
        <w:ind w:left="0" w:firstLine="709"/>
        <w:jc w:val="both"/>
      </w:pPr>
      <w:r w:rsidRPr="00C56E2A">
        <w:t>Gồm các mô hình, ý tưởng, dự án</w:t>
      </w:r>
      <w:r w:rsidR="009B7293" w:rsidRPr="00C56E2A">
        <w:t xml:space="preserve"> </w:t>
      </w:r>
      <w:r w:rsidR="009B7293" w:rsidRPr="00C56E2A">
        <w:rPr>
          <w:b/>
          <w:i/>
        </w:rPr>
        <w:t xml:space="preserve">(không giới hạn về lĩnh vực ý tưởng, sáng </w:t>
      </w:r>
      <w:r w:rsidR="009B7293" w:rsidRPr="0072615B">
        <w:rPr>
          <w:b/>
          <w:i/>
          <w:lang w:val="vi-VN"/>
        </w:rPr>
        <w:t>kiến</w:t>
      </w:r>
      <w:r w:rsidR="009B7293" w:rsidRPr="0072615B">
        <w:rPr>
          <w:b/>
          <w:i/>
        </w:rPr>
        <w:t>)</w:t>
      </w:r>
      <w:r w:rsidR="009B7293" w:rsidRPr="0072615B">
        <w:rPr>
          <w:i/>
        </w:rPr>
        <w:t>,</w:t>
      </w:r>
      <w:r w:rsidR="009B7293" w:rsidRPr="0072615B">
        <w:t xml:space="preserve"> </w:t>
      </w:r>
      <w:r w:rsidR="009B7293" w:rsidRPr="00C56E2A">
        <w:t>trong đó tập trung vào</w:t>
      </w:r>
      <w:r w:rsidRPr="00C56E2A">
        <w:t xml:space="preserve"> các lĩnh vực: </w:t>
      </w:r>
      <w:r w:rsidR="009B7293" w:rsidRPr="00C56E2A">
        <w:t xml:space="preserve">công nghệ thông tin; </w:t>
      </w:r>
      <w:r w:rsidRPr="00C56E2A">
        <w:t>môi trường ứng phó với biến đổi khí hậu; trồng trọt, chăn nuôi; nông lâm nghiệp, thủy sản; làng nghề, dịch vụ nông nghiệp; công nghiệp phụ trợ</w:t>
      </w:r>
      <w:r w:rsidR="00493C57" w:rsidRPr="00C56E2A">
        <w:t>;</w:t>
      </w:r>
      <w:r w:rsidR="009B7293" w:rsidRPr="00C56E2A">
        <w:t>..</w:t>
      </w:r>
      <w:r w:rsidRPr="00C56E2A">
        <w:t xml:space="preserve">. </w:t>
      </w:r>
    </w:p>
    <w:p w:rsidR="00B247A1" w:rsidRDefault="004C799A" w:rsidP="0072615B">
      <w:pPr>
        <w:pStyle w:val="ListParagraph"/>
        <w:numPr>
          <w:ilvl w:val="0"/>
          <w:numId w:val="3"/>
        </w:numPr>
        <w:tabs>
          <w:tab w:val="left" w:pos="993"/>
        </w:tabs>
        <w:spacing w:after="120" w:line="340" w:lineRule="exact"/>
        <w:ind w:left="0" w:firstLine="709"/>
        <w:jc w:val="both"/>
      </w:pPr>
      <w:r w:rsidRPr="00C56E2A">
        <w:t>Khuyến khích các ý tưởng, dự án có tính mới, hàm lượng khoa học cao, ứng dụng và chuyển giao khoa học kỹ thuật</w:t>
      </w:r>
      <w:r w:rsidR="00B247A1">
        <w:t>.</w:t>
      </w:r>
    </w:p>
    <w:p w:rsidR="00EF5DAC" w:rsidRPr="0072615B" w:rsidRDefault="00B247A1" w:rsidP="00A604E1">
      <w:pPr>
        <w:spacing w:after="120" w:line="340" w:lineRule="exact"/>
        <w:jc w:val="both"/>
        <w:rPr>
          <w:b/>
        </w:rPr>
      </w:pPr>
      <w:r>
        <w:tab/>
      </w:r>
      <w:r w:rsidR="004C799A" w:rsidRPr="0072615B">
        <w:rPr>
          <w:b/>
        </w:rPr>
        <w:t xml:space="preserve">Bố </w:t>
      </w:r>
      <w:r w:rsidR="004C799A" w:rsidRPr="0072615B">
        <w:rPr>
          <w:b/>
          <w:lang w:val="vi-VN"/>
        </w:rPr>
        <w:t>cục</w:t>
      </w:r>
      <w:r w:rsidR="004C799A" w:rsidRPr="0072615B">
        <w:rPr>
          <w:b/>
        </w:rPr>
        <w:t xml:space="preserve"> trình bày ý tưởng tham khảo gợ</w:t>
      </w:r>
      <w:r w:rsidR="00EF5DAC" w:rsidRPr="0072615B">
        <w:rPr>
          <w:b/>
        </w:rPr>
        <w:t>i ý như sau:</w:t>
      </w:r>
    </w:p>
    <w:p w:rsidR="00557500" w:rsidRPr="00C56E2A" w:rsidRDefault="004F3912" w:rsidP="00A604E1">
      <w:pPr>
        <w:spacing w:after="120" w:line="340" w:lineRule="exact"/>
        <w:jc w:val="both"/>
      </w:pPr>
      <w:r w:rsidRPr="00C56E2A">
        <w:rPr>
          <w:b/>
          <w:color w:val="000000"/>
        </w:rPr>
        <w:tab/>
      </w:r>
      <w:r w:rsidR="00D80404" w:rsidRPr="00A604E1">
        <w:rPr>
          <w:b/>
          <w:lang w:val="vi-VN"/>
        </w:rPr>
        <w:t>Phần</w:t>
      </w:r>
      <w:r w:rsidR="00557500" w:rsidRPr="00C56E2A">
        <w:rPr>
          <w:b/>
          <w:bCs/>
          <w:color w:val="000000"/>
          <w:lang w:val="de-DE"/>
        </w:rPr>
        <w:t xml:space="preserve"> </w:t>
      </w:r>
      <w:r w:rsidR="00D80404" w:rsidRPr="00C56E2A">
        <w:rPr>
          <w:b/>
          <w:bCs/>
          <w:color w:val="000000"/>
          <w:lang w:val="de-DE"/>
        </w:rPr>
        <w:t xml:space="preserve">1: </w:t>
      </w:r>
      <w:r w:rsidR="00557500" w:rsidRPr="00C56E2A">
        <w:rPr>
          <w:b/>
          <w:bCs/>
          <w:color w:val="000000"/>
          <w:lang w:val="de-DE"/>
        </w:rPr>
        <w:t>Thông tin chung</w:t>
      </w:r>
    </w:p>
    <w:p w:rsidR="00557500" w:rsidRPr="00C56E2A" w:rsidRDefault="006C528F" w:rsidP="00D671C4">
      <w:pPr>
        <w:pStyle w:val="ListParagraph"/>
        <w:numPr>
          <w:ilvl w:val="0"/>
          <w:numId w:val="3"/>
        </w:numPr>
        <w:tabs>
          <w:tab w:val="left" w:pos="993"/>
        </w:tabs>
        <w:spacing w:after="120" w:line="340" w:lineRule="exact"/>
        <w:ind w:left="0" w:firstLine="709"/>
        <w:jc w:val="both"/>
        <w:rPr>
          <w:color w:val="000000"/>
          <w:lang w:val="de-DE"/>
        </w:rPr>
      </w:pPr>
      <w:r w:rsidRPr="00C56E2A">
        <w:t>Khái quát về</w:t>
      </w:r>
      <w:r w:rsidR="00C71542" w:rsidRPr="00C56E2A">
        <w:t xml:space="preserve"> mục đích, ý nghĩa của</w:t>
      </w:r>
      <w:r w:rsidRPr="00C56E2A">
        <w:t xml:space="preserve"> </w:t>
      </w:r>
      <w:r w:rsidR="00130296" w:rsidRPr="00C56E2A">
        <w:t>ý tưở</w:t>
      </w:r>
      <w:r w:rsidR="00C71542" w:rsidRPr="00C56E2A">
        <w:t>ng</w:t>
      </w:r>
      <w:r w:rsidR="00130296" w:rsidRPr="00C56E2A">
        <w:t xml:space="preserve"> </w:t>
      </w:r>
      <w:r w:rsidRPr="00C56E2A">
        <w:t>dự</w:t>
      </w:r>
      <w:r w:rsidR="00130296" w:rsidRPr="00C56E2A">
        <w:t xml:space="preserve"> án, </w:t>
      </w:r>
      <w:r w:rsidRPr="00C56E2A">
        <w:t>sản phẩm</w:t>
      </w:r>
      <w:r w:rsidR="00C71542" w:rsidRPr="00C56E2A">
        <w:t xml:space="preserve"> </w:t>
      </w:r>
      <w:r w:rsidRPr="00C56E2A">
        <w:t xml:space="preserve">dịch vụ sẽ thực hiện; </w:t>
      </w:r>
      <w:r w:rsidR="00130296" w:rsidRPr="00C56E2A">
        <w:t>mô hình sản xuất, kinh doanh sẽ thành lập.</w:t>
      </w:r>
    </w:p>
    <w:p w:rsidR="00A952B7" w:rsidRPr="00C56E2A" w:rsidRDefault="00557500" w:rsidP="00D671C4">
      <w:pPr>
        <w:pStyle w:val="ListParagraph"/>
        <w:numPr>
          <w:ilvl w:val="0"/>
          <w:numId w:val="3"/>
        </w:numPr>
        <w:tabs>
          <w:tab w:val="left" w:pos="993"/>
        </w:tabs>
        <w:spacing w:after="120" w:line="340" w:lineRule="exact"/>
        <w:ind w:left="0" w:firstLine="709"/>
        <w:jc w:val="both"/>
        <w:rPr>
          <w:color w:val="000000"/>
          <w:lang w:val="de-DE"/>
        </w:rPr>
      </w:pPr>
      <w:r w:rsidRPr="00C56E2A">
        <w:t>Phân</w:t>
      </w:r>
      <w:r w:rsidRPr="00C56E2A">
        <w:rPr>
          <w:bCs/>
          <w:color w:val="000000"/>
          <w:lang w:val="de-DE"/>
        </w:rPr>
        <w:t xml:space="preserve"> tích thị trườ</w:t>
      </w:r>
      <w:r w:rsidR="00130296" w:rsidRPr="00C56E2A">
        <w:rPr>
          <w:bCs/>
          <w:color w:val="000000"/>
          <w:lang w:val="de-DE"/>
        </w:rPr>
        <w:t>ng</w:t>
      </w:r>
      <w:r w:rsidR="00A952B7" w:rsidRPr="00C56E2A">
        <w:rPr>
          <w:bCs/>
          <w:color w:val="000000"/>
          <w:lang w:val="de-DE"/>
        </w:rPr>
        <w:t>;</w:t>
      </w:r>
      <w:r w:rsidR="00130296" w:rsidRPr="00C56E2A">
        <w:rPr>
          <w:bCs/>
          <w:color w:val="000000"/>
          <w:lang w:val="de-DE"/>
        </w:rPr>
        <w:t xml:space="preserve"> đ</w:t>
      </w:r>
      <w:r w:rsidR="00130296" w:rsidRPr="00C56E2A">
        <w:t xml:space="preserve">ánh giá </w:t>
      </w:r>
      <w:r w:rsidR="006C528F" w:rsidRPr="00C56E2A">
        <w:t>bối cảnh</w:t>
      </w:r>
      <w:r w:rsidR="00A952B7" w:rsidRPr="00C56E2A">
        <w:t xml:space="preserve"> hoạt động sản xuất kinh doanh;</w:t>
      </w:r>
      <w:r w:rsidR="00130296" w:rsidRPr="00C56E2A">
        <w:t xml:space="preserve"> lợi thế,</w:t>
      </w:r>
      <w:r w:rsidR="006C528F" w:rsidRPr="00C56E2A">
        <w:t xml:space="preserve"> đối thủ cạ</w:t>
      </w:r>
      <w:r w:rsidR="00130296" w:rsidRPr="00C56E2A">
        <w:t>nh tranh;</w:t>
      </w:r>
      <w:r w:rsidR="006C528F" w:rsidRPr="00C56E2A">
        <w:t xml:space="preserve"> cơ hội, rủ</w:t>
      </w:r>
      <w:r w:rsidR="00130296" w:rsidRPr="00C56E2A">
        <w:t>i ro</w:t>
      </w:r>
      <w:r w:rsidR="00A952B7" w:rsidRPr="00C56E2A">
        <w:t xml:space="preserve"> trong quá trình thực hiện.</w:t>
      </w:r>
    </w:p>
    <w:p w:rsidR="00557500" w:rsidRPr="00C56E2A" w:rsidRDefault="004F3912" w:rsidP="00A604E1">
      <w:pPr>
        <w:spacing w:after="120" w:line="340" w:lineRule="exact"/>
        <w:jc w:val="both"/>
        <w:rPr>
          <w:color w:val="000000"/>
          <w:lang w:val="de-DE"/>
        </w:rPr>
      </w:pPr>
      <w:r w:rsidRPr="00C56E2A">
        <w:rPr>
          <w:b/>
          <w:color w:val="000000"/>
        </w:rPr>
        <w:tab/>
      </w:r>
      <w:r w:rsidR="00D80404" w:rsidRPr="00A604E1">
        <w:rPr>
          <w:b/>
          <w:lang w:val="vi-VN"/>
        </w:rPr>
        <w:t>Phần</w:t>
      </w:r>
      <w:r w:rsidR="00D80404" w:rsidRPr="00C56E2A">
        <w:rPr>
          <w:b/>
          <w:bCs/>
          <w:color w:val="000000"/>
          <w:lang w:val="de-DE"/>
        </w:rPr>
        <w:t xml:space="preserve"> 2:</w:t>
      </w:r>
      <w:r w:rsidR="00557500" w:rsidRPr="00C56E2A">
        <w:rPr>
          <w:b/>
          <w:bCs/>
          <w:color w:val="000000"/>
          <w:lang w:val="de-DE"/>
        </w:rPr>
        <w:t xml:space="preserve"> Kế hoạch kinh doanh</w:t>
      </w:r>
    </w:p>
    <w:p w:rsidR="00A952B7" w:rsidRPr="00C56E2A" w:rsidRDefault="001943B0" w:rsidP="001943B0">
      <w:pPr>
        <w:tabs>
          <w:tab w:val="left" w:pos="840"/>
          <w:tab w:val="left" w:pos="1080"/>
          <w:tab w:val="left" w:pos="1134"/>
        </w:tabs>
        <w:spacing w:after="120" w:line="340" w:lineRule="exact"/>
        <w:jc w:val="both"/>
        <w:rPr>
          <w:bCs/>
          <w:color w:val="000000"/>
          <w:lang w:val="de-DE"/>
        </w:rPr>
      </w:pPr>
      <w:r>
        <w:rPr>
          <w:bCs/>
          <w:color w:val="000000"/>
          <w:lang w:val="de-DE"/>
        </w:rPr>
        <w:tab/>
      </w:r>
      <w:r w:rsidR="00A952B7" w:rsidRPr="00C56E2A">
        <w:rPr>
          <w:bCs/>
          <w:color w:val="000000"/>
          <w:lang w:val="de-DE"/>
        </w:rPr>
        <w:t xml:space="preserve">Quá </w:t>
      </w:r>
      <w:r w:rsidR="00A952B7" w:rsidRPr="001943B0">
        <w:t>trình</w:t>
      </w:r>
      <w:r w:rsidR="00A952B7" w:rsidRPr="00C56E2A">
        <w:rPr>
          <w:bCs/>
          <w:color w:val="000000"/>
          <w:lang w:val="de-DE"/>
        </w:rPr>
        <w:t xml:space="preserve"> hình thành ý tưởng, phương án đầu tư và các thức thương mại hóa sản phẩm ra thị trường</w:t>
      </w:r>
      <w:r w:rsidR="009D16C6" w:rsidRPr="00C56E2A">
        <w:rPr>
          <w:bCs/>
          <w:color w:val="000000"/>
          <w:lang w:val="de-DE"/>
        </w:rPr>
        <w:t xml:space="preserve"> được mô tả thông qua kế hoạch kinh doanh, gồm</w:t>
      </w:r>
      <w:r w:rsidR="00A952B7" w:rsidRPr="00C56E2A">
        <w:rPr>
          <w:bCs/>
          <w:color w:val="000000"/>
          <w:lang w:val="de-DE"/>
        </w:rPr>
        <w:t>:</w:t>
      </w:r>
    </w:p>
    <w:p w:rsidR="00A952B7" w:rsidRPr="00C56E2A" w:rsidRDefault="00A952B7" w:rsidP="00D671C4">
      <w:pPr>
        <w:pStyle w:val="ListParagraph"/>
        <w:numPr>
          <w:ilvl w:val="0"/>
          <w:numId w:val="3"/>
        </w:numPr>
        <w:tabs>
          <w:tab w:val="left" w:pos="993"/>
        </w:tabs>
        <w:spacing w:after="120" w:line="340" w:lineRule="exact"/>
        <w:ind w:left="0" w:firstLine="709"/>
        <w:jc w:val="both"/>
        <w:rPr>
          <w:color w:val="000000"/>
          <w:lang w:val="de-DE"/>
        </w:rPr>
      </w:pPr>
      <w:r w:rsidRPr="00C56E2A">
        <w:rPr>
          <w:bCs/>
          <w:color w:val="000000"/>
          <w:lang w:val="de-DE"/>
        </w:rPr>
        <w:t xml:space="preserve">Hình </w:t>
      </w:r>
      <w:r w:rsidRPr="00C56E2A">
        <w:t>thức</w:t>
      </w:r>
      <w:r w:rsidRPr="00C56E2A">
        <w:rPr>
          <w:bCs/>
          <w:color w:val="000000"/>
          <w:lang w:val="de-DE"/>
        </w:rPr>
        <w:t xml:space="preserve"> đ</w:t>
      </w:r>
      <w:r w:rsidR="00557500" w:rsidRPr="00C56E2A">
        <w:rPr>
          <w:bCs/>
          <w:color w:val="000000"/>
          <w:lang w:val="de-DE"/>
        </w:rPr>
        <w:t xml:space="preserve">ầu tư: </w:t>
      </w:r>
      <w:r w:rsidRPr="00C56E2A">
        <w:rPr>
          <w:bCs/>
          <w:color w:val="000000"/>
          <w:lang w:val="de-DE"/>
        </w:rPr>
        <w:t xml:space="preserve">Quy mô ý tưởng dự án; </w:t>
      </w:r>
      <w:r w:rsidRPr="00C56E2A">
        <w:rPr>
          <w:color w:val="000000"/>
          <w:lang w:val="de-DE"/>
        </w:rPr>
        <w:t xml:space="preserve">kế hoạch tài chính; </w:t>
      </w:r>
      <w:r w:rsidRPr="00C56E2A">
        <w:rPr>
          <w:bCs/>
          <w:color w:val="000000"/>
          <w:lang w:val="de-DE"/>
        </w:rPr>
        <w:t xml:space="preserve">phương thức </w:t>
      </w:r>
      <w:r w:rsidRPr="00C56E2A">
        <w:rPr>
          <w:color w:val="000000"/>
          <w:lang w:val="de-DE"/>
        </w:rPr>
        <w:t xml:space="preserve">huy </w:t>
      </w:r>
      <w:r w:rsidRPr="00C56E2A">
        <w:t>động</w:t>
      </w:r>
      <w:r w:rsidR="00557500" w:rsidRPr="00C56E2A">
        <w:rPr>
          <w:color w:val="000000"/>
          <w:lang w:val="de-DE"/>
        </w:rPr>
        <w:t xml:space="preserve"> vố</w:t>
      </w:r>
      <w:r w:rsidRPr="00C56E2A">
        <w:rPr>
          <w:color w:val="000000"/>
          <w:lang w:val="de-DE"/>
        </w:rPr>
        <w:t>n</w:t>
      </w:r>
      <w:r w:rsidR="00557500" w:rsidRPr="00C56E2A">
        <w:rPr>
          <w:color w:val="000000"/>
          <w:lang w:val="de-DE"/>
        </w:rPr>
        <w:t>;</w:t>
      </w:r>
      <w:r w:rsidRPr="00C56E2A">
        <w:rPr>
          <w:color w:val="000000"/>
          <w:lang w:val="de-DE"/>
        </w:rPr>
        <w:t xml:space="preserve"> phương án sử dụng cơ sở vật chất;</w:t>
      </w:r>
      <w:r w:rsidR="00557500" w:rsidRPr="00C56E2A">
        <w:rPr>
          <w:color w:val="000000"/>
          <w:lang w:val="de-DE"/>
        </w:rPr>
        <w:t xml:space="preserve"> </w:t>
      </w:r>
      <w:r w:rsidRPr="00C56E2A">
        <w:rPr>
          <w:color w:val="000000"/>
          <w:lang w:val="de-DE"/>
        </w:rPr>
        <w:t>t</w:t>
      </w:r>
      <w:r w:rsidR="00557500" w:rsidRPr="00C56E2A">
        <w:rPr>
          <w:color w:val="000000"/>
          <w:lang w:val="de-DE"/>
        </w:rPr>
        <w:t>rang thiết bị</w:t>
      </w:r>
      <w:r w:rsidRPr="00C56E2A">
        <w:rPr>
          <w:color w:val="000000"/>
          <w:lang w:val="de-DE"/>
        </w:rPr>
        <w:t>;</w:t>
      </w:r>
      <w:r w:rsidR="00557500" w:rsidRPr="00C56E2A">
        <w:rPr>
          <w:color w:val="000000"/>
          <w:lang w:val="de-DE"/>
        </w:rPr>
        <w:t xml:space="preserve"> các </w:t>
      </w:r>
      <w:r w:rsidRPr="00C56E2A">
        <w:rPr>
          <w:color w:val="000000"/>
          <w:lang w:val="de-DE"/>
        </w:rPr>
        <w:t>nội dung khác có liên quan.</w:t>
      </w:r>
    </w:p>
    <w:p w:rsidR="00A952B7" w:rsidRPr="00C56E2A" w:rsidRDefault="00A952B7" w:rsidP="00D671C4">
      <w:pPr>
        <w:pStyle w:val="ListParagraph"/>
        <w:numPr>
          <w:ilvl w:val="0"/>
          <w:numId w:val="3"/>
        </w:numPr>
        <w:tabs>
          <w:tab w:val="left" w:pos="993"/>
        </w:tabs>
        <w:spacing w:after="120" w:line="340" w:lineRule="exact"/>
        <w:ind w:left="0" w:firstLine="709"/>
        <w:jc w:val="both"/>
        <w:rPr>
          <w:color w:val="000000"/>
          <w:lang w:val="de-DE"/>
        </w:rPr>
      </w:pPr>
      <w:r w:rsidRPr="00C56E2A">
        <w:rPr>
          <w:color w:val="000000"/>
          <w:lang w:val="de-DE"/>
        </w:rPr>
        <w:t xml:space="preserve">Tổ </w:t>
      </w:r>
      <w:r w:rsidRPr="00C56E2A">
        <w:t>chức</w:t>
      </w:r>
      <w:r w:rsidRPr="00C56E2A">
        <w:rPr>
          <w:color w:val="000000"/>
          <w:lang w:val="de-DE"/>
        </w:rPr>
        <w:t xml:space="preserve"> </w:t>
      </w:r>
      <w:r w:rsidR="00557500" w:rsidRPr="00C56E2A">
        <w:rPr>
          <w:bCs/>
          <w:color w:val="000000"/>
          <w:lang w:val="de-DE"/>
        </w:rPr>
        <w:t xml:space="preserve">nhân sự: </w:t>
      </w:r>
      <w:r w:rsidRPr="00C56E2A">
        <w:rPr>
          <w:color w:val="000000"/>
          <w:lang w:val="de-DE"/>
        </w:rPr>
        <w:t>B</w:t>
      </w:r>
      <w:r w:rsidR="00557500" w:rsidRPr="00C56E2A">
        <w:rPr>
          <w:color w:val="000000"/>
          <w:lang w:val="de-DE"/>
        </w:rPr>
        <w:t>ộ</w:t>
      </w:r>
      <w:r w:rsidRPr="00C56E2A">
        <w:rPr>
          <w:color w:val="000000"/>
          <w:lang w:val="de-DE"/>
        </w:rPr>
        <w:t xml:space="preserve"> máy quản lý và phương thức điều hành.</w:t>
      </w:r>
    </w:p>
    <w:p w:rsidR="004868F0" w:rsidRPr="00C56E2A" w:rsidRDefault="00A952B7" w:rsidP="00D671C4">
      <w:pPr>
        <w:pStyle w:val="ListParagraph"/>
        <w:numPr>
          <w:ilvl w:val="0"/>
          <w:numId w:val="3"/>
        </w:numPr>
        <w:tabs>
          <w:tab w:val="left" w:pos="993"/>
        </w:tabs>
        <w:spacing w:after="120" w:line="340" w:lineRule="exact"/>
        <w:ind w:left="0" w:firstLine="709"/>
        <w:jc w:val="both"/>
        <w:rPr>
          <w:color w:val="000000"/>
          <w:lang w:val="de-DE"/>
        </w:rPr>
      </w:pPr>
      <w:r w:rsidRPr="00C56E2A">
        <w:rPr>
          <w:bCs/>
          <w:color w:val="000000"/>
          <w:lang w:val="de-DE"/>
        </w:rPr>
        <w:t>K</w:t>
      </w:r>
      <w:r w:rsidR="00557500" w:rsidRPr="00C56E2A">
        <w:rPr>
          <w:bCs/>
          <w:color w:val="000000"/>
          <w:lang w:val="de-DE"/>
        </w:rPr>
        <w:t xml:space="preserve">ế </w:t>
      </w:r>
      <w:r w:rsidR="00557500" w:rsidRPr="00C56E2A">
        <w:t>hoạch</w:t>
      </w:r>
      <w:r w:rsidR="00557500" w:rsidRPr="00C56E2A">
        <w:rPr>
          <w:bCs/>
          <w:color w:val="000000"/>
          <w:lang w:val="de-DE"/>
        </w:rPr>
        <w:t xml:space="preserve"> tiế</w:t>
      </w:r>
      <w:r w:rsidRPr="00C56E2A">
        <w:rPr>
          <w:bCs/>
          <w:color w:val="000000"/>
          <w:lang w:val="de-DE"/>
        </w:rPr>
        <w:t>p cận thị trường</w:t>
      </w:r>
      <w:r w:rsidR="00557500" w:rsidRPr="00C56E2A">
        <w:rPr>
          <w:bCs/>
          <w:color w:val="000000"/>
          <w:lang w:val="de-DE"/>
        </w:rPr>
        <w:t>:</w:t>
      </w:r>
      <w:r w:rsidRPr="00C56E2A">
        <w:rPr>
          <w:bCs/>
          <w:color w:val="000000"/>
          <w:lang w:val="de-DE"/>
        </w:rPr>
        <w:t xml:space="preserve"> Phương án</w:t>
      </w:r>
      <w:r w:rsidR="00557500" w:rsidRPr="00C56E2A">
        <w:rPr>
          <w:bCs/>
          <w:color w:val="000000"/>
          <w:lang w:val="de-DE"/>
        </w:rPr>
        <w:t xml:space="preserve"> </w:t>
      </w:r>
      <w:r w:rsidRPr="00C56E2A">
        <w:rPr>
          <w:color w:val="000000"/>
          <w:lang w:val="de-DE"/>
        </w:rPr>
        <w:t>truyền thông, marketing</w:t>
      </w:r>
      <w:r w:rsidR="00557500" w:rsidRPr="00C56E2A">
        <w:rPr>
          <w:color w:val="000000"/>
          <w:lang w:val="de-DE"/>
        </w:rPr>
        <w:t>; dịch vụ</w:t>
      </w:r>
      <w:r w:rsidRPr="00C56E2A">
        <w:rPr>
          <w:color w:val="000000"/>
          <w:lang w:val="de-DE"/>
        </w:rPr>
        <w:t xml:space="preserve"> đi kèm.</w:t>
      </w:r>
    </w:p>
    <w:p w:rsidR="00C71542" w:rsidRPr="00C56E2A" w:rsidRDefault="00557500" w:rsidP="00D671C4">
      <w:pPr>
        <w:pStyle w:val="ListParagraph"/>
        <w:numPr>
          <w:ilvl w:val="0"/>
          <w:numId w:val="3"/>
        </w:numPr>
        <w:tabs>
          <w:tab w:val="left" w:pos="993"/>
        </w:tabs>
        <w:spacing w:after="120" w:line="340" w:lineRule="exact"/>
        <w:ind w:left="0" w:firstLine="709"/>
        <w:jc w:val="both"/>
        <w:rPr>
          <w:color w:val="000000"/>
          <w:lang w:val="de-DE"/>
        </w:rPr>
      </w:pPr>
      <w:r w:rsidRPr="00C56E2A">
        <w:rPr>
          <w:bCs/>
          <w:color w:val="000000"/>
          <w:lang w:val="de-DE"/>
        </w:rPr>
        <w:t xml:space="preserve">Lập kế hoạch tài chính: </w:t>
      </w:r>
      <w:r w:rsidR="004868F0" w:rsidRPr="00C56E2A">
        <w:rPr>
          <w:bCs/>
          <w:color w:val="000000"/>
          <w:lang w:val="de-DE"/>
        </w:rPr>
        <w:t xml:space="preserve">Dự kiến nguồn vốn đầu tư; phương án huy động nguồn lực </w:t>
      </w:r>
      <w:r w:rsidR="004868F0" w:rsidRPr="00F339DF">
        <w:t>tài</w:t>
      </w:r>
      <w:r w:rsidR="004868F0" w:rsidRPr="00C56E2A">
        <w:rPr>
          <w:bCs/>
          <w:color w:val="000000"/>
          <w:lang w:val="de-DE"/>
        </w:rPr>
        <w:t xml:space="preserve"> </w:t>
      </w:r>
      <w:r w:rsidR="004868F0" w:rsidRPr="00C56E2A">
        <w:t>chính</w:t>
      </w:r>
      <w:r w:rsidR="004868F0" w:rsidRPr="00C56E2A">
        <w:rPr>
          <w:bCs/>
          <w:color w:val="000000"/>
          <w:lang w:val="de-DE"/>
        </w:rPr>
        <w:t xml:space="preserve">; thống kê </w:t>
      </w:r>
      <w:r w:rsidR="004868F0" w:rsidRPr="00C56E2A">
        <w:rPr>
          <w:color w:val="000000"/>
          <w:lang w:val="de-DE"/>
        </w:rPr>
        <w:t>l</w:t>
      </w:r>
      <w:r w:rsidRPr="00C56E2A">
        <w:rPr>
          <w:color w:val="000000"/>
          <w:lang w:val="de-DE"/>
        </w:rPr>
        <w:t xml:space="preserve">ợi nhuận </w:t>
      </w:r>
      <w:r w:rsidR="004868F0" w:rsidRPr="00C56E2A">
        <w:rPr>
          <w:color w:val="000000"/>
          <w:lang w:val="de-DE"/>
        </w:rPr>
        <w:t xml:space="preserve">dự kiến </w:t>
      </w:r>
      <w:r w:rsidRPr="00C56E2A">
        <w:rPr>
          <w:color w:val="000000"/>
          <w:lang w:val="de-DE"/>
        </w:rPr>
        <w:t>hàng tháng,</w:t>
      </w:r>
      <w:r w:rsidR="004868F0" w:rsidRPr="00C56E2A">
        <w:rPr>
          <w:color w:val="000000"/>
          <w:lang w:val="de-DE"/>
        </w:rPr>
        <w:t xml:space="preserve"> hằng năm</w:t>
      </w:r>
      <w:r w:rsidRPr="00C56E2A">
        <w:rPr>
          <w:color w:val="000000"/>
          <w:lang w:val="de-DE"/>
        </w:rPr>
        <w:t>; phương án đầu tư</w:t>
      </w:r>
      <w:r w:rsidR="004868F0" w:rsidRPr="00C56E2A">
        <w:rPr>
          <w:color w:val="000000"/>
          <w:lang w:val="de-DE"/>
        </w:rPr>
        <w:t xml:space="preserve"> và</w:t>
      </w:r>
      <w:r w:rsidRPr="00C56E2A">
        <w:rPr>
          <w:color w:val="000000"/>
          <w:lang w:val="de-DE"/>
        </w:rPr>
        <w:t xml:space="preserve"> mở rộ</w:t>
      </w:r>
      <w:r w:rsidR="004868F0" w:rsidRPr="00C56E2A">
        <w:rPr>
          <w:color w:val="000000"/>
          <w:lang w:val="de-DE"/>
        </w:rPr>
        <w:t>ng và hoạt động sản xuất kinh doanh.</w:t>
      </w:r>
    </w:p>
    <w:p w:rsidR="00557500" w:rsidRPr="00C56E2A" w:rsidRDefault="004F3912" w:rsidP="00A604E1">
      <w:pPr>
        <w:spacing w:after="120" w:line="340" w:lineRule="exact"/>
        <w:jc w:val="both"/>
        <w:rPr>
          <w:b/>
          <w:bCs/>
          <w:color w:val="000000"/>
          <w:lang w:val="de-DE"/>
        </w:rPr>
      </w:pPr>
      <w:r w:rsidRPr="00C56E2A">
        <w:rPr>
          <w:b/>
          <w:color w:val="000000"/>
        </w:rPr>
        <w:tab/>
      </w:r>
      <w:r w:rsidR="00A04F48" w:rsidRPr="00C56E2A">
        <w:rPr>
          <w:b/>
          <w:color w:val="000000"/>
          <w:lang w:val="vi-VN"/>
        </w:rPr>
        <w:t>Phần</w:t>
      </w:r>
      <w:r w:rsidR="00A04F48" w:rsidRPr="00C56E2A">
        <w:rPr>
          <w:b/>
          <w:bCs/>
          <w:color w:val="000000"/>
          <w:lang w:val="de-DE"/>
        </w:rPr>
        <w:t xml:space="preserve"> 3: </w:t>
      </w:r>
      <w:r w:rsidR="00557500" w:rsidRPr="00C56E2A">
        <w:rPr>
          <w:b/>
          <w:bCs/>
          <w:color w:val="000000"/>
          <w:lang w:val="de-DE"/>
        </w:rPr>
        <w:t>Kế hoạch hành động</w:t>
      </w:r>
    </w:p>
    <w:p w:rsidR="00C71542" w:rsidRPr="00C56E2A" w:rsidRDefault="00557500" w:rsidP="00D671C4">
      <w:pPr>
        <w:pStyle w:val="ListParagraph"/>
        <w:numPr>
          <w:ilvl w:val="0"/>
          <w:numId w:val="3"/>
        </w:numPr>
        <w:tabs>
          <w:tab w:val="left" w:pos="993"/>
        </w:tabs>
        <w:spacing w:after="120" w:line="340" w:lineRule="exact"/>
        <w:ind w:left="0" w:firstLine="709"/>
        <w:jc w:val="both"/>
        <w:rPr>
          <w:color w:val="000000"/>
          <w:lang w:val="de-DE"/>
        </w:rPr>
      </w:pPr>
      <w:r w:rsidRPr="00C56E2A">
        <w:rPr>
          <w:bCs/>
          <w:color w:val="000000"/>
          <w:lang w:val="de-DE"/>
        </w:rPr>
        <w:t>Các</w:t>
      </w:r>
      <w:r w:rsidRPr="00C56E2A">
        <w:rPr>
          <w:color w:val="000000"/>
          <w:lang w:val="de-DE"/>
        </w:rPr>
        <w:t xml:space="preserve"> </w:t>
      </w:r>
      <w:r w:rsidR="00C71542" w:rsidRPr="00C56E2A">
        <w:t>bước</w:t>
      </w:r>
      <w:r w:rsidR="00C71542" w:rsidRPr="00C56E2A">
        <w:rPr>
          <w:color w:val="000000"/>
          <w:lang w:val="de-DE"/>
        </w:rPr>
        <w:t xml:space="preserve"> triển khai ý tưởng,</w:t>
      </w:r>
      <w:r w:rsidRPr="00C56E2A">
        <w:rPr>
          <w:color w:val="000000"/>
          <w:lang w:val="de-DE"/>
        </w:rPr>
        <w:t xml:space="preserve"> dự</w:t>
      </w:r>
      <w:r w:rsidR="00C71542" w:rsidRPr="00C56E2A">
        <w:rPr>
          <w:color w:val="000000"/>
          <w:lang w:val="de-DE"/>
        </w:rPr>
        <w:t xml:space="preserve"> án</w:t>
      </w:r>
      <w:r w:rsidR="001148D1" w:rsidRPr="00C56E2A">
        <w:rPr>
          <w:color w:val="000000"/>
          <w:lang w:val="de-DE"/>
        </w:rPr>
        <w:t>.</w:t>
      </w:r>
      <w:r w:rsidRPr="00C56E2A">
        <w:rPr>
          <w:color w:val="000000"/>
          <w:lang w:val="de-DE"/>
        </w:rPr>
        <w:t xml:space="preserve"> </w:t>
      </w:r>
    </w:p>
    <w:p w:rsidR="00C71542" w:rsidRPr="00C56E2A" w:rsidRDefault="00C71542" w:rsidP="00D671C4">
      <w:pPr>
        <w:pStyle w:val="ListParagraph"/>
        <w:numPr>
          <w:ilvl w:val="0"/>
          <w:numId w:val="3"/>
        </w:numPr>
        <w:tabs>
          <w:tab w:val="left" w:pos="993"/>
        </w:tabs>
        <w:spacing w:after="120" w:line="340" w:lineRule="exact"/>
        <w:ind w:left="0" w:firstLine="709"/>
        <w:jc w:val="both"/>
        <w:rPr>
          <w:color w:val="000000"/>
          <w:lang w:val="de-DE"/>
        </w:rPr>
      </w:pPr>
      <w:r w:rsidRPr="00C56E2A">
        <w:rPr>
          <w:bCs/>
          <w:color w:val="000000"/>
          <w:lang w:val="de-DE"/>
        </w:rPr>
        <w:lastRenderedPageBreak/>
        <w:t>Các</w:t>
      </w:r>
      <w:r w:rsidRPr="00C56E2A">
        <w:rPr>
          <w:color w:val="000000"/>
          <w:lang w:val="de-DE"/>
        </w:rPr>
        <w:t xml:space="preserve"> </w:t>
      </w:r>
      <w:r w:rsidRPr="00C56E2A">
        <w:t>hoạt</w:t>
      </w:r>
      <w:r w:rsidRPr="00C56E2A">
        <w:rPr>
          <w:color w:val="000000"/>
          <w:lang w:val="de-DE"/>
        </w:rPr>
        <w:t xml:space="preserve"> động </w:t>
      </w:r>
      <w:r w:rsidR="00557500" w:rsidRPr="00C56E2A">
        <w:rPr>
          <w:color w:val="000000"/>
          <w:lang w:val="de-DE"/>
        </w:rPr>
        <w:t xml:space="preserve">tổ chức </w:t>
      </w:r>
      <w:r w:rsidRPr="00C56E2A">
        <w:rPr>
          <w:color w:val="000000"/>
          <w:lang w:val="de-DE"/>
        </w:rPr>
        <w:t>sản xuất, kinh doanh</w:t>
      </w:r>
      <w:r w:rsidR="001148D1" w:rsidRPr="00C56E2A">
        <w:rPr>
          <w:color w:val="000000"/>
          <w:lang w:val="de-DE"/>
        </w:rPr>
        <w:t>.</w:t>
      </w:r>
    </w:p>
    <w:p w:rsidR="00C71542" w:rsidRPr="00C56E2A" w:rsidRDefault="00C71542" w:rsidP="00D671C4">
      <w:pPr>
        <w:pStyle w:val="ListParagraph"/>
        <w:numPr>
          <w:ilvl w:val="0"/>
          <w:numId w:val="3"/>
        </w:numPr>
        <w:tabs>
          <w:tab w:val="left" w:pos="993"/>
        </w:tabs>
        <w:spacing w:after="120" w:line="340" w:lineRule="exact"/>
        <w:ind w:left="0" w:firstLine="709"/>
        <w:jc w:val="both"/>
        <w:rPr>
          <w:color w:val="000000"/>
          <w:lang w:val="de-DE"/>
        </w:rPr>
      </w:pPr>
      <w:r w:rsidRPr="00C56E2A">
        <w:rPr>
          <w:bCs/>
          <w:color w:val="000000"/>
          <w:lang w:val="de-DE"/>
        </w:rPr>
        <w:t>Các</w:t>
      </w:r>
      <w:r w:rsidRPr="00C56E2A">
        <w:rPr>
          <w:color w:val="000000"/>
          <w:lang w:val="de-DE"/>
        </w:rPr>
        <w:t xml:space="preserve"> </w:t>
      </w:r>
      <w:r w:rsidRPr="00C56E2A">
        <w:t>hình</w:t>
      </w:r>
      <w:r w:rsidRPr="00C56E2A">
        <w:rPr>
          <w:color w:val="000000"/>
          <w:lang w:val="de-DE"/>
        </w:rPr>
        <w:t xml:space="preserve"> thức tiếp cận thị trường và thương mại hóa sản phẩm.</w:t>
      </w:r>
    </w:p>
    <w:p w:rsidR="00557500" w:rsidRPr="00C56E2A" w:rsidRDefault="004F3912" w:rsidP="00A604E1">
      <w:pPr>
        <w:spacing w:after="120" w:line="340" w:lineRule="exact"/>
        <w:jc w:val="both"/>
        <w:rPr>
          <w:b/>
          <w:bCs/>
          <w:color w:val="000000"/>
          <w:lang w:val="de-DE"/>
        </w:rPr>
      </w:pPr>
      <w:r w:rsidRPr="00C56E2A">
        <w:rPr>
          <w:b/>
          <w:color w:val="000000"/>
        </w:rPr>
        <w:tab/>
      </w:r>
      <w:r w:rsidR="00343E95" w:rsidRPr="00A604E1">
        <w:rPr>
          <w:b/>
          <w:lang w:val="vi-VN"/>
        </w:rPr>
        <w:t>Phần</w:t>
      </w:r>
      <w:r w:rsidR="00343E95" w:rsidRPr="00C56E2A">
        <w:rPr>
          <w:b/>
          <w:bCs/>
          <w:color w:val="000000"/>
          <w:lang w:val="de-DE"/>
        </w:rPr>
        <w:t xml:space="preserve"> 4:</w:t>
      </w:r>
      <w:r w:rsidR="00557500" w:rsidRPr="00C56E2A">
        <w:rPr>
          <w:b/>
          <w:bCs/>
          <w:color w:val="000000"/>
          <w:lang w:val="de-DE"/>
        </w:rPr>
        <w:t xml:space="preserve"> Định vị thương hiệu </w:t>
      </w:r>
    </w:p>
    <w:p w:rsidR="001148D1" w:rsidRPr="00C56E2A" w:rsidRDefault="001148D1" w:rsidP="00D671C4">
      <w:pPr>
        <w:pStyle w:val="ListParagraph"/>
        <w:numPr>
          <w:ilvl w:val="0"/>
          <w:numId w:val="3"/>
        </w:numPr>
        <w:tabs>
          <w:tab w:val="left" w:pos="993"/>
        </w:tabs>
        <w:spacing w:after="120" w:line="340" w:lineRule="exact"/>
        <w:ind w:left="0" w:firstLine="709"/>
        <w:jc w:val="both"/>
        <w:rPr>
          <w:color w:val="000000"/>
          <w:lang w:val="de-DE"/>
        </w:rPr>
      </w:pPr>
      <w:r w:rsidRPr="00C56E2A">
        <w:rPr>
          <w:bCs/>
          <w:color w:val="000000"/>
          <w:lang w:val="de-DE"/>
        </w:rPr>
        <w:t>Xây</w:t>
      </w:r>
      <w:r w:rsidRPr="00C56E2A">
        <w:rPr>
          <w:color w:val="000000"/>
          <w:lang w:val="de-DE"/>
        </w:rPr>
        <w:t xml:space="preserve"> dựng hình ảnh,</w:t>
      </w:r>
      <w:r w:rsidR="00557500" w:rsidRPr="00C56E2A">
        <w:rPr>
          <w:color w:val="000000"/>
          <w:lang w:val="de-DE"/>
        </w:rPr>
        <w:t xml:space="preserve"> thương hiệu</w:t>
      </w:r>
      <w:r w:rsidRPr="00C56E2A">
        <w:rPr>
          <w:color w:val="000000"/>
          <w:lang w:val="de-DE"/>
        </w:rPr>
        <w:t xml:space="preserve"> sản phẩm.</w:t>
      </w:r>
    </w:p>
    <w:p w:rsidR="00557500" w:rsidRPr="00C56E2A" w:rsidRDefault="001148D1" w:rsidP="00D671C4">
      <w:pPr>
        <w:pStyle w:val="ListParagraph"/>
        <w:numPr>
          <w:ilvl w:val="0"/>
          <w:numId w:val="3"/>
        </w:numPr>
        <w:tabs>
          <w:tab w:val="left" w:pos="993"/>
        </w:tabs>
        <w:spacing w:after="120" w:line="340" w:lineRule="exact"/>
        <w:ind w:left="0" w:firstLine="709"/>
        <w:jc w:val="both"/>
        <w:rPr>
          <w:color w:val="000000"/>
          <w:lang w:val="de-DE"/>
        </w:rPr>
      </w:pPr>
      <w:r w:rsidRPr="00C56E2A">
        <w:t>B</w:t>
      </w:r>
      <w:r w:rsidR="00557500" w:rsidRPr="00C56E2A">
        <w:t>ảo</w:t>
      </w:r>
      <w:r w:rsidR="00557500" w:rsidRPr="00C56E2A">
        <w:rPr>
          <w:color w:val="000000"/>
          <w:lang w:val="de-DE"/>
        </w:rPr>
        <w:t xml:space="preserve"> hộ</w:t>
      </w:r>
      <w:r w:rsidRPr="00C56E2A">
        <w:rPr>
          <w:color w:val="000000"/>
          <w:lang w:val="de-DE"/>
        </w:rPr>
        <w:t xml:space="preserve"> thương hiệu và </w:t>
      </w:r>
      <w:r w:rsidR="00557500" w:rsidRPr="00C56E2A">
        <w:rPr>
          <w:color w:val="000000"/>
          <w:lang w:val="de-DE"/>
        </w:rPr>
        <w:t>sở hữu trí tuệ</w:t>
      </w:r>
      <w:r w:rsidRPr="00C56E2A">
        <w:rPr>
          <w:color w:val="000000"/>
          <w:lang w:val="de-DE"/>
        </w:rPr>
        <w:t>.</w:t>
      </w:r>
    </w:p>
    <w:p w:rsidR="00557500" w:rsidRPr="00C56E2A" w:rsidRDefault="004F3912" w:rsidP="00A604E1">
      <w:pPr>
        <w:spacing w:after="120" w:line="340" w:lineRule="exact"/>
        <w:jc w:val="both"/>
        <w:rPr>
          <w:b/>
          <w:bCs/>
          <w:color w:val="000000"/>
          <w:lang w:val="de-DE"/>
        </w:rPr>
      </w:pPr>
      <w:r w:rsidRPr="00C56E2A">
        <w:rPr>
          <w:b/>
          <w:bCs/>
          <w:color w:val="000000"/>
          <w:lang w:val="de-DE"/>
        </w:rPr>
        <w:tab/>
      </w:r>
      <w:r w:rsidR="008F4596" w:rsidRPr="00A604E1">
        <w:rPr>
          <w:b/>
          <w:lang w:val="vi-VN"/>
        </w:rPr>
        <w:t>Phần</w:t>
      </w:r>
      <w:r w:rsidR="008F4596" w:rsidRPr="00C56E2A">
        <w:rPr>
          <w:b/>
          <w:bCs/>
          <w:color w:val="000000"/>
          <w:lang w:val="de-DE"/>
        </w:rPr>
        <w:t xml:space="preserve"> 5:</w:t>
      </w:r>
      <w:r w:rsidR="00557500" w:rsidRPr="00C56E2A">
        <w:rPr>
          <w:b/>
          <w:bCs/>
          <w:color w:val="000000"/>
          <w:lang w:val="de-DE"/>
        </w:rPr>
        <w:t xml:space="preserve"> Ý nghĩa</w:t>
      </w:r>
      <w:r w:rsidR="008F4596" w:rsidRPr="00C56E2A">
        <w:rPr>
          <w:b/>
          <w:bCs/>
          <w:color w:val="000000"/>
          <w:lang w:val="de-DE"/>
        </w:rPr>
        <w:t>,</w:t>
      </w:r>
      <w:r w:rsidR="00557500" w:rsidRPr="00C56E2A">
        <w:rPr>
          <w:b/>
          <w:bCs/>
          <w:color w:val="000000"/>
          <w:lang w:val="de-DE"/>
        </w:rPr>
        <w:t xml:space="preserve"> tác động </w:t>
      </w:r>
      <w:r w:rsidR="008F4596" w:rsidRPr="00C56E2A">
        <w:rPr>
          <w:b/>
          <w:bCs/>
          <w:color w:val="000000"/>
          <w:lang w:val="de-DE"/>
        </w:rPr>
        <w:t xml:space="preserve">đối với </w:t>
      </w:r>
      <w:r w:rsidR="00557500" w:rsidRPr="00C56E2A">
        <w:rPr>
          <w:b/>
          <w:bCs/>
          <w:color w:val="000000"/>
          <w:lang w:val="de-DE"/>
        </w:rPr>
        <w:t>xã hội</w:t>
      </w:r>
    </w:p>
    <w:p w:rsidR="00557500" w:rsidRPr="00C56E2A" w:rsidRDefault="00C0399F" w:rsidP="00D671C4">
      <w:pPr>
        <w:pStyle w:val="ListParagraph"/>
        <w:numPr>
          <w:ilvl w:val="0"/>
          <w:numId w:val="3"/>
        </w:numPr>
        <w:tabs>
          <w:tab w:val="left" w:pos="993"/>
        </w:tabs>
        <w:spacing w:after="120" w:line="340" w:lineRule="exact"/>
        <w:ind w:left="0" w:firstLine="709"/>
        <w:jc w:val="both"/>
        <w:rPr>
          <w:color w:val="000000"/>
          <w:lang w:val="de-DE"/>
        </w:rPr>
      </w:pPr>
      <w:r w:rsidRPr="00C56E2A">
        <w:t>Hiệu</w:t>
      </w:r>
      <w:r w:rsidRPr="00C56E2A">
        <w:rPr>
          <w:color w:val="000000"/>
          <w:lang w:val="de-DE"/>
        </w:rPr>
        <w:t xml:space="preserve"> quả</w:t>
      </w:r>
      <w:r w:rsidR="00F339DF">
        <w:rPr>
          <w:color w:val="000000"/>
          <w:lang w:val="de-DE"/>
        </w:rPr>
        <w:t>, ý nghĩa của</w:t>
      </w:r>
      <w:r w:rsidRPr="00C56E2A">
        <w:rPr>
          <w:color w:val="000000"/>
          <w:lang w:val="de-DE"/>
        </w:rPr>
        <w:t xml:space="preserve"> </w:t>
      </w:r>
      <w:r w:rsidR="00716105" w:rsidRPr="00C56E2A">
        <w:rPr>
          <w:color w:val="000000"/>
          <w:lang w:val="de-DE"/>
        </w:rPr>
        <w:t>ý tưởng, dự án đem lại cho</w:t>
      </w:r>
      <w:r w:rsidR="00B46135">
        <w:rPr>
          <w:color w:val="000000"/>
          <w:lang w:val="de-DE"/>
        </w:rPr>
        <w:t xml:space="preserve"> </w:t>
      </w:r>
      <w:r w:rsidR="00C5154D">
        <w:rPr>
          <w:color w:val="000000"/>
          <w:lang w:val="de-DE"/>
        </w:rPr>
        <w:t>doanh nghiệp,</w:t>
      </w:r>
      <w:r w:rsidR="00716105" w:rsidRPr="00C56E2A">
        <w:rPr>
          <w:color w:val="000000"/>
          <w:lang w:val="de-DE"/>
        </w:rPr>
        <w:t xml:space="preserve"> </w:t>
      </w:r>
      <w:r w:rsidRPr="00C56E2A">
        <w:rPr>
          <w:color w:val="000000"/>
          <w:lang w:val="de-DE"/>
        </w:rPr>
        <w:t>cộng đồng và xã hội.</w:t>
      </w:r>
    </w:p>
    <w:p w:rsidR="00557500" w:rsidRPr="00C56E2A" w:rsidRDefault="004F3912" w:rsidP="00A604E1">
      <w:pPr>
        <w:spacing w:after="120" w:line="340" w:lineRule="exact"/>
        <w:jc w:val="both"/>
        <w:rPr>
          <w:rStyle w:val="Strong"/>
          <w:color w:val="000000"/>
          <w:bdr w:val="none" w:sz="0" w:space="0" w:color="auto" w:frame="1"/>
          <w:lang w:val="de-DE"/>
        </w:rPr>
      </w:pPr>
      <w:r w:rsidRPr="00C56E2A">
        <w:rPr>
          <w:rStyle w:val="Strong"/>
          <w:color w:val="000000"/>
          <w:bdr w:val="none" w:sz="0" w:space="0" w:color="auto" w:frame="1"/>
          <w:lang w:val="de-DE"/>
        </w:rPr>
        <w:tab/>
      </w:r>
      <w:r w:rsidR="00557500" w:rsidRPr="00C56E2A">
        <w:rPr>
          <w:rStyle w:val="Strong"/>
          <w:color w:val="000000"/>
          <w:bdr w:val="none" w:sz="0" w:space="0" w:color="auto" w:frame="1"/>
          <w:lang w:val="de-DE"/>
        </w:rPr>
        <w:t>IV. HÌNH THỨC TỔ CHỨC CUỘC THI</w:t>
      </w:r>
    </w:p>
    <w:p w:rsidR="00B03FF3" w:rsidRPr="00C56E2A" w:rsidRDefault="00B03FF3" w:rsidP="00F93327">
      <w:pPr>
        <w:tabs>
          <w:tab w:val="left" w:pos="709"/>
          <w:tab w:val="left" w:pos="1276"/>
        </w:tabs>
        <w:spacing w:after="120" w:line="340" w:lineRule="exact"/>
        <w:ind w:firstLine="709"/>
        <w:jc w:val="both"/>
        <w:rPr>
          <w:lang w:val="vi-VN"/>
        </w:rPr>
      </w:pPr>
      <w:r w:rsidRPr="00C56E2A">
        <w:rPr>
          <w:b/>
        </w:rPr>
        <w:t>1. Vòng Sơ khảo</w:t>
      </w:r>
      <w:r w:rsidR="00DC0FF0" w:rsidRPr="00C56E2A">
        <w:rPr>
          <w:b/>
        </w:rPr>
        <w:t>:</w:t>
      </w:r>
    </w:p>
    <w:p w:rsidR="00B03FF3" w:rsidRPr="00C56E2A" w:rsidRDefault="00B03FF3" w:rsidP="00D671C4">
      <w:pPr>
        <w:pStyle w:val="ListParagraph"/>
        <w:numPr>
          <w:ilvl w:val="0"/>
          <w:numId w:val="3"/>
        </w:numPr>
        <w:tabs>
          <w:tab w:val="left" w:pos="993"/>
        </w:tabs>
        <w:spacing w:after="120" w:line="340" w:lineRule="exact"/>
        <w:ind w:left="0" w:firstLine="709"/>
        <w:jc w:val="both"/>
      </w:pPr>
      <w:r w:rsidRPr="00C56E2A">
        <w:rPr>
          <w:bCs/>
          <w:color w:val="000000"/>
          <w:lang w:val="de-DE"/>
        </w:rPr>
        <w:t>Thời</w:t>
      </w:r>
      <w:r w:rsidRPr="00C56E2A">
        <w:t xml:space="preserve"> gian: </w:t>
      </w:r>
      <w:r w:rsidR="009C6A99" w:rsidRPr="00C56E2A">
        <w:t>Từ ngày 18/7/2019 - 18/8/2019.</w:t>
      </w:r>
    </w:p>
    <w:p w:rsidR="00B03FF3" w:rsidRPr="00C56E2A" w:rsidRDefault="00B03FF3" w:rsidP="00D671C4">
      <w:pPr>
        <w:pStyle w:val="ListParagraph"/>
        <w:numPr>
          <w:ilvl w:val="0"/>
          <w:numId w:val="3"/>
        </w:numPr>
        <w:tabs>
          <w:tab w:val="left" w:pos="993"/>
        </w:tabs>
        <w:spacing w:after="120" w:line="340" w:lineRule="exact"/>
        <w:ind w:left="0" w:firstLine="709"/>
        <w:jc w:val="both"/>
      </w:pPr>
      <w:r w:rsidRPr="00C56E2A">
        <w:rPr>
          <w:bCs/>
          <w:color w:val="000000"/>
          <w:lang w:val="de-DE"/>
        </w:rPr>
        <w:t>Địa</w:t>
      </w:r>
      <w:r w:rsidRPr="00C56E2A">
        <w:rPr>
          <w:lang w:val="de-DE"/>
        </w:rPr>
        <w:t xml:space="preserve"> </w:t>
      </w:r>
      <w:r w:rsidRPr="00C56E2A">
        <w:t>điể</w:t>
      </w:r>
      <w:r w:rsidR="001701B9" w:rsidRPr="00C56E2A">
        <w:t>m</w:t>
      </w:r>
      <w:r w:rsidRPr="00C56E2A">
        <w:rPr>
          <w:lang w:val="de-DE"/>
        </w:rPr>
        <w:t>:</w:t>
      </w:r>
      <w:r w:rsidRPr="00C56E2A">
        <w:t xml:space="preserve"> </w:t>
      </w:r>
      <w:r w:rsidR="00303A05" w:rsidRPr="00C56E2A">
        <w:t>Tại các cơ sở Đoàn trưc thuộc T</w:t>
      </w:r>
      <w:r w:rsidR="002D2C36" w:rsidRPr="00C56E2A">
        <w:t>ỉnh</w:t>
      </w:r>
      <w:r w:rsidR="00303A05" w:rsidRPr="00C56E2A">
        <w:t xml:space="preserve"> đoàn Thái Nguyên</w:t>
      </w:r>
      <w:r w:rsidR="002D2C36" w:rsidRPr="00C56E2A">
        <w:t>.</w:t>
      </w:r>
    </w:p>
    <w:p w:rsidR="00B03FF3" w:rsidRPr="00C56E2A" w:rsidRDefault="00B03FF3" w:rsidP="00D671C4">
      <w:pPr>
        <w:pStyle w:val="ListParagraph"/>
        <w:numPr>
          <w:ilvl w:val="0"/>
          <w:numId w:val="3"/>
        </w:numPr>
        <w:tabs>
          <w:tab w:val="left" w:pos="993"/>
        </w:tabs>
        <w:spacing w:after="120" w:line="340" w:lineRule="exact"/>
        <w:ind w:left="0" w:firstLine="709"/>
        <w:jc w:val="both"/>
      </w:pPr>
      <w:r w:rsidRPr="00C56E2A">
        <w:rPr>
          <w:bCs/>
          <w:color w:val="000000"/>
          <w:lang w:val="de-DE"/>
        </w:rPr>
        <w:t>Hình</w:t>
      </w:r>
      <w:r w:rsidRPr="00C56E2A">
        <w:t xml:space="preserve"> thức</w:t>
      </w:r>
      <w:r w:rsidR="00220BA4" w:rsidRPr="00C56E2A">
        <w:t xml:space="preserve"> dự</w:t>
      </w:r>
      <w:r w:rsidRPr="00C56E2A">
        <w:t xml:space="preserve"> thi: </w:t>
      </w:r>
    </w:p>
    <w:p w:rsidR="00B03FF3" w:rsidRPr="00C56E2A" w:rsidRDefault="00B03FF3" w:rsidP="00D671C4">
      <w:pPr>
        <w:spacing w:after="120" w:line="340" w:lineRule="exact"/>
        <w:ind w:firstLine="709"/>
        <w:jc w:val="both"/>
      </w:pPr>
      <w:r w:rsidRPr="00C56E2A">
        <w:t xml:space="preserve">+ Tác giả, nhóm tác giả gửi </w:t>
      </w:r>
      <w:r w:rsidR="001701B9" w:rsidRPr="00C56E2A">
        <w:t xml:space="preserve">hồ sơ tham gia cuộc thi </w:t>
      </w:r>
      <w:r w:rsidRPr="00C56E2A">
        <w:t xml:space="preserve">về </w:t>
      </w:r>
      <w:r w:rsidRPr="00C56E2A">
        <w:rPr>
          <w:lang w:val="de-DE"/>
        </w:rPr>
        <w:t xml:space="preserve">Hội đồng giám khảo cấp cơ sở </w:t>
      </w:r>
      <w:r w:rsidRPr="00C56E2A">
        <w:rPr>
          <w:i/>
          <w:lang w:val="de-DE"/>
        </w:rPr>
        <w:t>(Các Huyện, Thị, Thành đoàn và Đoàn Đại học Thái Nguyên).</w:t>
      </w:r>
      <w:r w:rsidRPr="00C56E2A">
        <w:t xml:space="preserve"> </w:t>
      </w:r>
    </w:p>
    <w:p w:rsidR="00B03FF3" w:rsidRPr="00C56E2A" w:rsidRDefault="00B03FF3" w:rsidP="00D671C4">
      <w:pPr>
        <w:spacing w:after="120" w:line="340" w:lineRule="exact"/>
        <w:ind w:firstLine="709"/>
        <w:jc w:val="both"/>
      </w:pPr>
      <w:r w:rsidRPr="00C56E2A">
        <w:t xml:space="preserve">+ Các Huyện, Thị, Thành đoàn và Đoàn Đại học Thái Nguyên </w:t>
      </w:r>
      <w:r w:rsidRPr="00C56E2A">
        <w:rPr>
          <w:lang w:val="vi-VN"/>
        </w:rPr>
        <w:t xml:space="preserve">chủ động thành lập hội </w:t>
      </w:r>
      <w:r w:rsidRPr="00C56E2A">
        <w:rPr>
          <w:shd w:val="clear" w:color="auto" w:fill="FFFFFF"/>
          <w:lang w:val="vi-VN"/>
        </w:rPr>
        <w:t>đồng</w:t>
      </w:r>
      <w:r w:rsidRPr="00C56E2A">
        <w:rPr>
          <w:lang w:val="vi-VN"/>
        </w:rPr>
        <w:t xml:space="preserve">, xét chọn ra </w:t>
      </w:r>
      <w:r w:rsidR="00324D80" w:rsidRPr="00C56E2A">
        <w:t>ít nhất</w:t>
      </w:r>
      <w:r w:rsidRPr="00C56E2A">
        <w:t xml:space="preserve"> </w:t>
      </w:r>
      <w:r w:rsidRPr="00C56E2A">
        <w:rPr>
          <w:b/>
        </w:rPr>
        <w:t>05</w:t>
      </w:r>
      <w:r w:rsidRPr="00C56E2A">
        <w:rPr>
          <w:lang w:val="vi-VN"/>
        </w:rPr>
        <w:t xml:space="preserve"> ý tưởng</w:t>
      </w:r>
      <w:r w:rsidR="00324D80" w:rsidRPr="00C56E2A">
        <w:t>, dự án</w:t>
      </w:r>
      <w:r w:rsidRPr="00C56E2A">
        <w:rPr>
          <w:lang w:val="vi-VN"/>
        </w:rPr>
        <w:t xml:space="preserve"> khởi nghiệp xuất sắc</w:t>
      </w:r>
      <w:r w:rsidRPr="00C56E2A">
        <w:t>, có tính khả thi cao</w:t>
      </w:r>
      <w:r w:rsidRPr="00C56E2A">
        <w:rPr>
          <w:lang w:val="vi-VN"/>
        </w:rPr>
        <w:t xml:space="preserve"> </w:t>
      </w:r>
      <w:r w:rsidRPr="00C56E2A">
        <w:t xml:space="preserve">tham gia vòng Chung khảo cơ sở </w:t>
      </w:r>
      <w:r w:rsidR="00324D80" w:rsidRPr="00C56E2A">
        <w:rPr>
          <w:i/>
        </w:rPr>
        <w:t>(r</w:t>
      </w:r>
      <w:r w:rsidRPr="00C56E2A">
        <w:rPr>
          <w:i/>
        </w:rPr>
        <w:t xml:space="preserve">iêng Đoàn Đại học Thái Nguyên lựa chọn </w:t>
      </w:r>
      <w:r w:rsidR="00324D80" w:rsidRPr="00C56E2A">
        <w:rPr>
          <w:i/>
        </w:rPr>
        <w:t xml:space="preserve">ít nhất </w:t>
      </w:r>
      <w:r w:rsidRPr="00C56E2A">
        <w:rPr>
          <w:b/>
          <w:i/>
        </w:rPr>
        <w:t xml:space="preserve">10 </w:t>
      </w:r>
      <w:r w:rsidRPr="00C56E2A">
        <w:rPr>
          <w:i/>
        </w:rPr>
        <w:t>ý tưởng</w:t>
      </w:r>
      <w:r w:rsidR="00324D80" w:rsidRPr="00C56E2A">
        <w:rPr>
          <w:i/>
        </w:rPr>
        <w:t>, dự án</w:t>
      </w:r>
      <w:r w:rsidRPr="00C56E2A">
        <w:rPr>
          <w:i/>
        </w:rPr>
        <w:t>)</w:t>
      </w:r>
      <w:r w:rsidR="00C56CC8" w:rsidRPr="00C56E2A">
        <w:t>. Các mô hình, ý tưởng, dự án</w:t>
      </w:r>
      <w:r w:rsidR="0097074A" w:rsidRPr="00C56E2A">
        <w:t xml:space="preserve"> gửi về Ban Tổ chức chậm nhất ngày </w:t>
      </w:r>
      <w:r w:rsidR="00D72B4A" w:rsidRPr="00C56E2A">
        <w:rPr>
          <w:b/>
        </w:rPr>
        <w:t>1</w:t>
      </w:r>
      <w:r w:rsidR="00324D80" w:rsidRPr="00C56E2A">
        <w:rPr>
          <w:b/>
        </w:rPr>
        <w:t>9</w:t>
      </w:r>
      <w:r w:rsidR="00417C66" w:rsidRPr="00C56E2A">
        <w:rPr>
          <w:b/>
        </w:rPr>
        <w:t>/</w:t>
      </w:r>
      <w:r w:rsidR="00D72B4A" w:rsidRPr="00C56E2A">
        <w:rPr>
          <w:b/>
        </w:rPr>
        <w:t>8</w:t>
      </w:r>
      <w:r w:rsidR="00417C66" w:rsidRPr="00C56E2A">
        <w:rPr>
          <w:b/>
        </w:rPr>
        <w:t>/2019.</w:t>
      </w:r>
    </w:p>
    <w:p w:rsidR="00B03FF3" w:rsidRPr="00C56E2A" w:rsidRDefault="00987DC5" w:rsidP="00D671C4">
      <w:pPr>
        <w:pStyle w:val="ListParagraph"/>
        <w:numPr>
          <w:ilvl w:val="0"/>
          <w:numId w:val="3"/>
        </w:numPr>
        <w:tabs>
          <w:tab w:val="left" w:pos="993"/>
        </w:tabs>
        <w:spacing w:after="120" w:line="340" w:lineRule="exact"/>
        <w:ind w:left="0" w:firstLine="709"/>
        <w:jc w:val="both"/>
      </w:pPr>
      <w:r w:rsidRPr="00C56E2A">
        <w:rPr>
          <w:bCs/>
          <w:color w:val="000000"/>
          <w:lang w:val="de-DE"/>
        </w:rPr>
        <w:t>Ban</w:t>
      </w:r>
      <w:r w:rsidRPr="00C56E2A">
        <w:t xml:space="preserve"> Tổ chức tiến hành thẩm định, lựa chọn và công bố kết quả </w:t>
      </w:r>
      <w:r w:rsidRPr="00C56E2A">
        <w:rPr>
          <w:b/>
        </w:rPr>
        <w:t xml:space="preserve">45 </w:t>
      </w:r>
      <w:r w:rsidRPr="00C56E2A">
        <w:t>ý tưởng</w:t>
      </w:r>
      <w:r w:rsidR="00220BA4" w:rsidRPr="00C56E2A">
        <w:t>, dự án</w:t>
      </w:r>
      <w:r w:rsidRPr="00C56E2A">
        <w:t xml:space="preserve"> khởi nghiệp lọ</w:t>
      </w:r>
      <w:r w:rsidR="00CE716A" w:rsidRPr="00C56E2A">
        <w:t>t vào v</w:t>
      </w:r>
      <w:r w:rsidRPr="00C56E2A">
        <w:t xml:space="preserve">òng Chung khảo </w:t>
      </w:r>
      <w:r w:rsidR="00A54A79">
        <w:t xml:space="preserve">cơ sở </w:t>
      </w:r>
      <w:r w:rsidR="00CE716A" w:rsidRPr="00C56E2A">
        <w:t xml:space="preserve">trên fanpage của cuộc thi </w:t>
      </w:r>
      <w:r w:rsidR="0097074A" w:rsidRPr="00C56E2A">
        <w:t>chậm nhất ngày</w:t>
      </w:r>
      <w:r w:rsidR="0097074A" w:rsidRPr="0046694F">
        <w:t xml:space="preserve"> </w:t>
      </w:r>
      <w:r w:rsidR="008D3011" w:rsidRPr="0046694F">
        <w:rPr>
          <w:b/>
        </w:rPr>
        <w:t>2</w:t>
      </w:r>
      <w:r w:rsidR="0046694F" w:rsidRPr="0046694F">
        <w:rPr>
          <w:b/>
        </w:rPr>
        <w:t>2</w:t>
      </w:r>
      <w:r w:rsidR="00417C66" w:rsidRPr="0046694F">
        <w:rPr>
          <w:b/>
        </w:rPr>
        <w:t>/8/2019</w:t>
      </w:r>
      <w:r w:rsidR="00417C66" w:rsidRPr="0046694F">
        <w:t>.</w:t>
      </w:r>
    </w:p>
    <w:p w:rsidR="00FB62D3" w:rsidRPr="00C56E2A" w:rsidRDefault="004F3912" w:rsidP="00A604E1">
      <w:pPr>
        <w:spacing w:after="120" w:line="340" w:lineRule="exact"/>
        <w:jc w:val="both"/>
        <w:rPr>
          <w:b/>
        </w:rPr>
      </w:pPr>
      <w:r w:rsidRPr="00C56E2A">
        <w:rPr>
          <w:b/>
        </w:rPr>
        <w:tab/>
      </w:r>
      <w:r w:rsidR="00FB62D3" w:rsidRPr="00C56E2A">
        <w:rPr>
          <w:b/>
        </w:rPr>
        <w:t xml:space="preserve">2. </w:t>
      </w:r>
      <w:r w:rsidR="00FB62D3" w:rsidRPr="00A604E1">
        <w:rPr>
          <w:b/>
          <w:lang w:val="vi-VN"/>
        </w:rPr>
        <w:t>Vòng</w:t>
      </w:r>
      <w:r w:rsidR="00FB62D3" w:rsidRPr="00C56E2A">
        <w:rPr>
          <w:b/>
        </w:rPr>
        <w:t xml:space="preserve"> Chung khảo</w:t>
      </w:r>
      <w:r w:rsidR="00833E5E">
        <w:rPr>
          <w:b/>
        </w:rPr>
        <w:t xml:space="preserve"> </w:t>
      </w:r>
      <w:r w:rsidR="00833E5E" w:rsidRPr="006F1359">
        <w:rPr>
          <w:b/>
        </w:rPr>
        <w:t>cơ sở</w:t>
      </w:r>
      <w:r w:rsidR="006F1359" w:rsidRPr="006F1359">
        <w:rPr>
          <w:b/>
        </w:rPr>
        <w:t>:</w:t>
      </w:r>
    </w:p>
    <w:p w:rsidR="00FB62D3" w:rsidRPr="00C56E2A" w:rsidRDefault="00FB62D3" w:rsidP="00D671C4">
      <w:pPr>
        <w:pStyle w:val="ListParagraph"/>
        <w:numPr>
          <w:ilvl w:val="0"/>
          <w:numId w:val="3"/>
        </w:numPr>
        <w:tabs>
          <w:tab w:val="left" w:pos="993"/>
        </w:tabs>
        <w:spacing w:after="120" w:line="340" w:lineRule="exact"/>
        <w:ind w:left="0" w:firstLine="709"/>
        <w:jc w:val="both"/>
      </w:pPr>
      <w:r w:rsidRPr="00C56E2A">
        <w:t xml:space="preserve">Thời </w:t>
      </w:r>
      <w:r w:rsidRPr="00C56E2A">
        <w:rPr>
          <w:lang w:val="vi-VN"/>
        </w:rPr>
        <w:t>gian</w:t>
      </w:r>
      <w:r w:rsidRPr="00C56E2A">
        <w:t xml:space="preserve">: </w:t>
      </w:r>
      <w:r w:rsidR="00162C73" w:rsidRPr="00C56E2A">
        <w:t>Từ</w:t>
      </w:r>
      <w:r w:rsidR="008D3011" w:rsidRPr="00C56E2A">
        <w:t xml:space="preserve"> ngày </w:t>
      </w:r>
      <w:r w:rsidR="000C7C6C" w:rsidRPr="00C56E2A">
        <w:t>2</w:t>
      </w:r>
      <w:r w:rsidR="008C2D4A">
        <w:t>2</w:t>
      </w:r>
      <w:r w:rsidR="00162C73" w:rsidRPr="00C56E2A">
        <w:t>/8/2019 - 31/8/2019.</w:t>
      </w:r>
    </w:p>
    <w:p w:rsidR="00FB62D3" w:rsidRPr="00C56E2A" w:rsidRDefault="00FB62D3" w:rsidP="00D671C4">
      <w:pPr>
        <w:pStyle w:val="ListParagraph"/>
        <w:numPr>
          <w:ilvl w:val="0"/>
          <w:numId w:val="3"/>
        </w:numPr>
        <w:tabs>
          <w:tab w:val="left" w:pos="993"/>
        </w:tabs>
        <w:spacing w:after="120" w:line="340" w:lineRule="exact"/>
        <w:ind w:left="0" w:firstLine="709"/>
        <w:jc w:val="both"/>
      </w:pPr>
      <w:r w:rsidRPr="00C56E2A">
        <w:t xml:space="preserve">Địa </w:t>
      </w:r>
      <w:r w:rsidRPr="00C56E2A">
        <w:rPr>
          <w:lang w:val="vi-VN"/>
        </w:rPr>
        <w:t>điểm</w:t>
      </w:r>
      <w:r w:rsidRPr="00C56E2A">
        <w:t xml:space="preserve">: </w:t>
      </w:r>
      <w:r w:rsidR="00DC0FF0" w:rsidRPr="00C56E2A">
        <w:t xml:space="preserve">Tại Tỉnh đoàn </w:t>
      </w:r>
      <w:r w:rsidRPr="00C56E2A">
        <w:t>Thái Nguyên.</w:t>
      </w:r>
    </w:p>
    <w:p w:rsidR="00FB62D3" w:rsidRPr="00C56E2A" w:rsidRDefault="00FB62D3" w:rsidP="00D671C4">
      <w:pPr>
        <w:pStyle w:val="ListParagraph"/>
        <w:numPr>
          <w:ilvl w:val="0"/>
          <w:numId w:val="3"/>
        </w:numPr>
        <w:tabs>
          <w:tab w:val="left" w:pos="993"/>
        </w:tabs>
        <w:spacing w:after="120" w:line="340" w:lineRule="exact"/>
        <w:ind w:left="0" w:firstLine="709"/>
        <w:jc w:val="both"/>
        <w:rPr>
          <w:lang w:val="vi-VN"/>
        </w:rPr>
      </w:pPr>
      <w:r w:rsidRPr="00C56E2A">
        <w:t>Hình thức</w:t>
      </w:r>
      <w:r w:rsidR="00DC0FF0" w:rsidRPr="00C56E2A">
        <w:t xml:space="preserve"> dự</w:t>
      </w:r>
      <w:r w:rsidRPr="00C56E2A">
        <w:t xml:space="preserve"> thi: </w:t>
      </w:r>
    </w:p>
    <w:p w:rsidR="00700819" w:rsidRPr="00C56E2A" w:rsidRDefault="00700819" w:rsidP="00D671C4">
      <w:pPr>
        <w:spacing w:after="120" w:line="340" w:lineRule="exact"/>
        <w:ind w:firstLine="709"/>
        <w:jc w:val="both"/>
      </w:pPr>
      <w:r w:rsidRPr="00C56E2A">
        <w:t xml:space="preserve">+ </w:t>
      </w:r>
      <w:r w:rsidR="00EC530F" w:rsidRPr="00C56E2A">
        <w:t>C</w:t>
      </w:r>
      <w:r w:rsidRPr="00C56E2A">
        <w:t xml:space="preserve">ác ý </w:t>
      </w:r>
      <w:r w:rsidRPr="00C56E2A">
        <w:rPr>
          <w:shd w:val="clear" w:color="auto" w:fill="FFFFFF"/>
          <w:lang w:val="vi-VN"/>
        </w:rPr>
        <w:t>tưởng</w:t>
      </w:r>
      <w:r w:rsidR="00EC530F" w:rsidRPr="00C56E2A">
        <w:t>, dự án</w:t>
      </w:r>
      <w:r w:rsidRPr="00C56E2A">
        <w:t xml:space="preserve"> lọ</w:t>
      </w:r>
      <w:r w:rsidR="00EC530F" w:rsidRPr="00C56E2A">
        <w:t>t vào v</w:t>
      </w:r>
      <w:r w:rsidRPr="00C56E2A">
        <w:t>òng Chung khảo sẽ được</w:t>
      </w:r>
      <w:r w:rsidR="00EC530F" w:rsidRPr="00C56E2A">
        <w:t xml:space="preserve"> Ban tổ chức</w:t>
      </w:r>
      <w:r w:rsidR="008D3011" w:rsidRPr="00C56E2A">
        <w:t xml:space="preserve"> kết nối với các chuyên gia, nhà đầu tư, nhà nghiên cứu khoa hoạc để</w:t>
      </w:r>
      <w:r w:rsidR="00EC530F" w:rsidRPr="00C56E2A">
        <w:t xml:space="preserve"> hỗ trợ</w:t>
      </w:r>
      <w:r w:rsidR="008B78FB" w:rsidRPr="00C56E2A">
        <w:t>, tập huấn</w:t>
      </w:r>
      <w:r w:rsidR="008D3011" w:rsidRPr="00C56E2A">
        <w:t xml:space="preserve"> hoàn thiện ý tưởng, dự án</w:t>
      </w:r>
      <w:r w:rsidR="00637F79" w:rsidRPr="00C56E2A">
        <w:t xml:space="preserve"> thành một đề án khởi nghiệp cụ thể </w:t>
      </w:r>
      <w:r w:rsidR="001920B4">
        <w:rPr>
          <w:i/>
        </w:rPr>
        <w:t>(t</w:t>
      </w:r>
      <w:r w:rsidR="008D3011" w:rsidRPr="00C56E2A">
        <w:rPr>
          <w:i/>
        </w:rPr>
        <w:t xml:space="preserve">hời gian tư vấn và hoàn thiện ý tưởng dự án từ </w:t>
      </w:r>
      <w:r w:rsidR="008C7029" w:rsidRPr="00C56E2A">
        <w:rPr>
          <w:i/>
        </w:rPr>
        <w:t>2</w:t>
      </w:r>
      <w:r w:rsidR="008C2D4A">
        <w:rPr>
          <w:i/>
        </w:rPr>
        <w:t>2</w:t>
      </w:r>
      <w:r w:rsidR="008D3011" w:rsidRPr="00C56E2A">
        <w:rPr>
          <w:i/>
        </w:rPr>
        <w:t xml:space="preserve">/8/2019 - </w:t>
      </w:r>
      <w:r w:rsidR="00637F79" w:rsidRPr="00C56E2A">
        <w:rPr>
          <w:i/>
        </w:rPr>
        <w:t>27</w:t>
      </w:r>
      <w:r w:rsidR="008D3011" w:rsidRPr="00C56E2A">
        <w:rPr>
          <w:i/>
        </w:rPr>
        <w:t>/8/2019)</w:t>
      </w:r>
      <w:r w:rsidR="008C7029" w:rsidRPr="00C56E2A">
        <w:rPr>
          <w:i/>
        </w:rPr>
        <w:t>.</w:t>
      </w:r>
    </w:p>
    <w:p w:rsidR="00FB62D3" w:rsidRPr="00C56E2A" w:rsidRDefault="00FB62D3" w:rsidP="00D671C4">
      <w:pPr>
        <w:spacing w:after="120" w:line="340" w:lineRule="exact"/>
        <w:ind w:firstLine="709"/>
        <w:jc w:val="both"/>
      </w:pPr>
      <w:r w:rsidRPr="00C56E2A">
        <w:t xml:space="preserve">+ Các ý tưởng lọt vào vòng Chung khảo cơ sở nộp hồ sơ </w:t>
      </w:r>
      <w:r w:rsidR="00EE0537" w:rsidRPr="00C56E2A">
        <w:t>hoàn thiện</w:t>
      </w:r>
      <w:r w:rsidRPr="00C56E2A">
        <w:t xml:space="preserve"> về Ban Tổ chức chậm nhất ngày </w:t>
      </w:r>
      <w:r w:rsidR="008B78FB" w:rsidRPr="00C56E2A">
        <w:rPr>
          <w:b/>
        </w:rPr>
        <w:t>28</w:t>
      </w:r>
      <w:r w:rsidRPr="00C56E2A">
        <w:rPr>
          <w:b/>
        </w:rPr>
        <w:t>/</w:t>
      </w:r>
      <w:r w:rsidR="0097074A" w:rsidRPr="00C56E2A">
        <w:rPr>
          <w:b/>
        </w:rPr>
        <w:t>8</w:t>
      </w:r>
      <w:r w:rsidRPr="00C56E2A">
        <w:rPr>
          <w:b/>
        </w:rPr>
        <w:t xml:space="preserve">/2019, </w:t>
      </w:r>
      <w:r w:rsidRPr="00C56E2A">
        <w:t>hồ sơ gồm:</w:t>
      </w:r>
    </w:p>
    <w:p w:rsidR="00FB62D3" w:rsidRPr="006F1359" w:rsidRDefault="00FB62D3" w:rsidP="004F3912">
      <w:pPr>
        <w:pStyle w:val="ListParagraph"/>
        <w:spacing w:after="120" w:line="340" w:lineRule="exact"/>
        <w:ind w:left="0" w:firstLine="709"/>
        <w:jc w:val="both"/>
      </w:pPr>
      <w:r w:rsidRPr="00C56E2A">
        <w:t xml:space="preserve">* 01 video clip </w:t>
      </w:r>
      <w:r w:rsidRPr="00C56E2A">
        <w:rPr>
          <w:i/>
        </w:rPr>
        <w:t>(độ dài tối đa 0</w:t>
      </w:r>
      <w:r w:rsidR="008B78FB" w:rsidRPr="00C56E2A">
        <w:rPr>
          <w:i/>
        </w:rPr>
        <w:t>5</w:t>
      </w:r>
      <w:r w:rsidRPr="00C56E2A">
        <w:rPr>
          <w:i/>
        </w:rPr>
        <w:t xml:space="preserve"> phút)</w:t>
      </w:r>
      <w:r w:rsidRPr="00C56E2A">
        <w:t xml:space="preserve"> hoặc slide thuyết </w:t>
      </w:r>
      <w:r w:rsidR="007F5D41" w:rsidRPr="00C56E2A">
        <w:t>trình</w:t>
      </w:r>
      <w:r w:rsidRPr="00C56E2A">
        <w:t>.</w:t>
      </w:r>
      <w:r w:rsidR="00A17F8D">
        <w:t xml:space="preserve"> </w:t>
      </w:r>
    </w:p>
    <w:p w:rsidR="00EE0537" w:rsidRPr="00C56E2A" w:rsidRDefault="000D23DC" w:rsidP="004F3912">
      <w:pPr>
        <w:pStyle w:val="ListParagraph"/>
        <w:spacing w:after="120" w:line="340" w:lineRule="exact"/>
        <w:ind w:left="0" w:firstLine="709"/>
        <w:jc w:val="both"/>
      </w:pPr>
      <w:r w:rsidRPr="00884FD8">
        <w:lastRenderedPageBreak/>
        <w:t xml:space="preserve">* </w:t>
      </w:r>
      <w:r w:rsidR="008B78FB" w:rsidRPr="00884FD8">
        <w:t>01</w:t>
      </w:r>
      <w:r w:rsidR="00FB62D3" w:rsidRPr="00884FD8">
        <w:t xml:space="preserve"> bản mô tả</w:t>
      </w:r>
      <w:r w:rsidR="00873F0A" w:rsidRPr="00884FD8">
        <w:t xml:space="preserve"> hoặc</w:t>
      </w:r>
      <w:r w:rsidR="00523823" w:rsidRPr="00884FD8">
        <w:t xml:space="preserve"> bài dự thi</w:t>
      </w:r>
      <w:r w:rsidR="008B78FB" w:rsidRPr="00C56E2A">
        <w:t xml:space="preserve"> </w:t>
      </w:r>
      <w:r w:rsidR="00523823" w:rsidRPr="00C56E2A">
        <w:rPr>
          <w:i/>
        </w:rPr>
        <w:t>(bản</w:t>
      </w:r>
      <w:r w:rsidR="008B78FB" w:rsidRPr="00C56E2A">
        <w:rPr>
          <w:i/>
        </w:rPr>
        <w:t xml:space="preserve"> mềm</w:t>
      </w:r>
      <w:r w:rsidR="00523823" w:rsidRPr="00C56E2A">
        <w:rPr>
          <w:i/>
        </w:rPr>
        <w:t>)</w:t>
      </w:r>
      <w:r w:rsidR="00FB62D3" w:rsidRPr="00C56E2A">
        <w:t xml:space="preserve"> ý tưởng, dự án </w:t>
      </w:r>
      <w:r w:rsidR="00EE0537" w:rsidRPr="00C56E2A">
        <w:t>về địa chỉ</w:t>
      </w:r>
      <w:r w:rsidR="008B78FB" w:rsidRPr="00C56E2A">
        <w:t xml:space="preserve"> email</w:t>
      </w:r>
      <w:r w:rsidR="00EE0537" w:rsidRPr="00C56E2A">
        <w:t>:</w:t>
      </w:r>
      <w:r w:rsidR="008B78FB" w:rsidRPr="00C56E2A">
        <w:rPr>
          <w:rStyle w:val="Hyperlink"/>
          <w:color w:val="auto"/>
          <w:u w:val="none"/>
        </w:rPr>
        <w:t xml:space="preserve"> startupthainguyen@gmail.com</w:t>
      </w:r>
      <w:r w:rsidR="00EE0537" w:rsidRPr="00C56E2A">
        <w:t xml:space="preserve"> </w:t>
      </w:r>
      <w:r w:rsidR="008B78FB" w:rsidRPr="00C56E2A">
        <w:t xml:space="preserve">và 10 </w:t>
      </w:r>
      <w:r w:rsidR="00873F0A" w:rsidRPr="00C56E2A">
        <w:t xml:space="preserve">bản mô tả hoặc bài dự thi </w:t>
      </w:r>
      <w:r w:rsidR="00873F0A" w:rsidRPr="00C56E2A">
        <w:rPr>
          <w:i/>
        </w:rPr>
        <w:t>(</w:t>
      </w:r>
      <w:r w:rsidR="008B78FB" w:rsidRPr="00C56E2A">
        <w:rPr>
          <w:i/>
        </w:rPr>
        <w:t>bản cứng</w:t>
      </w:r>
      <w:r w:rsidR="00873F0A" w:rsidRPr="00C56E2A">
        <w:rPr>
          <w:i/>
        </w:rPr>
        <w:t>)</w:t>
      </w:r>
      <w:r w:rsidR="008B78FB" w:rsidRPr="00C56E2A">
        <w:t xml:space="preserve"> </w:t>
      </w:r>
      <w:r w:rsidR="00873F0A" w:rsidRPr="00C56E2A">
        <w:t xml:space="preserve">gửi </w:t>
      </w:r>
      <w:r w:rsidR="008B78FB" w:rsidRPr="00C56E2A">
        <w:t xml:space="preserve">về </w:t>
      </w:r>
      <w:r w:rsidR="00EE0537" w:rsidRPr="00C56E2A">
        <w:t xml:space="preserve">Ban Đoàn kết tập hợp thanh niên </w:t>
      </w:r>
      <w:r w:rsidR="00A31370" w:rsidRPr="00C56E2A">
        <w:t xml:space="preserve">- </w:t>
      </w:r>
      <w:r w:rsidR="00EE0537" w:rsidRPr="00C56E2A">
        <w:t>Tỉ</w:t>
      </w:r>
      <w:r w:rsidR="008B78FB" w:rsidRPr="00C56E2A">
        <w:t>nh đoàn Thái Nguyên</w:t>
      </w:r>
      <w:r w:rsidR="001E45A2" w:rsidRPr="001E45A2">
        <w:t>.</w:t>
      </w:r>
    </w:p>
    <w:p w:rsidR="00FB62D3" w:rsidRPr="00C56E2A" w:rsidRDefault="00FB62D3" w:rsidP="00D671C4">
      <w:pPr>
        <w:spacing w:after="120" w:line="340" w:lineRule="exact"/>
        <w:ind w:firstLine="709"/>
        <w:jc w:val="both"/>
      </w:pPr>
      <w:r w:rsidRPr="00C56E2A">
        <w:t xml:space="preserve">+ Ban Tổ chức </w:t>
      </w:r>
      <w:r w:rsidR="009A6AD9" w:rsidRPr="00C56E2A">
        <w:t>tổ chức vòng thi Chung khảo</w:t>
      </w:r>
      <w:r w:rsidR="00CA47F0">
        <w:t xml:space="preserve"> </w:t>
      </w:r>
      <w:r w:rsidR="00CA47F0" w:rsidRPr="006F1359">
        <w:t>cơ sở</w:t>
      </w:r>
      <w:r w:rsidR="009A6AD9" w:rsidRPr="006F1359">
        <w:t xml:space="preserve"> </w:t>
      </w:r>
      <w:r w:rsidR="009A6AD9" w:rsidRPr="00C56E2A">
        <w:t>từ ngày 30/8/2019 - 31/8/2019</w:t>
      </w:r>
      <w:r w:rsidRPr="00C56E2A">
        <w:t xml:space="preserve"> </w:t>
      </w:r>
      <w:r w:rsidR="009A6AD9" w:rsidRPr="00C56E2A">
        <w:t xml:space="preserve">và công </w:t>
      </w:r>
      <w:r w:rsidR="009A6AD9" w:rsidRPr="00C56E2A">
        <w:rPr>
          <w:shd w:val="clear" w:color="auto" w:fill="FFFFFF"/>
          <w:lang w:val="vi-VN"/>
        </w:rPr>
        <w:t>bố</w:t>
      </w:r>
      <w:r w:rsidR="009A6AD9" w:rsidRPr="00C56E2A">
        <w:t xml:space="preserve"> lựa chọn</w:t>
      </w:r>
      <w:r w:rsidR="009A6AD9" w:rsidRPr="00C56E2A">
        <w:rPr>
          <w:b/>
        </w:rPr>
        <w:t xml:space="preserve"> 15 </w:t>
      </w:r>
      <w:r w:rsidR="009A6AD9" w:rsidRPr="00C56E2A">
        <w:t xml:space="preserve">ý tưởng, dự án khởi nghiệp xuất sắc </w:t>
      </w:r>
      <w:r w:rsidRPr="00C56E2A">
        <w:t xml:space="preserve">tham gia vòng Chung kết </w:t>
      </w:r>
      <w:r w:rsidR="009A6AD9" w:rsidRPr="00C56E2A">
        <w:t>trước</w:t>
      </w:r>
      <w:r w:rsidR="004E2D02" w:rsidRPr="00C56E2A">
        <w:t xml:space="preserve"> ngày </w:t>
      </w:r>
      <w:r w:rsidR="009A6AD9" w:rsidRPr="00C56E2A">
        <w:rPr>
          <w:b/>
        </w:rPr>
        <w:t>02/9</w:t>
      </w:r>
      <w:r w:rsidR="004E2D02" w:rsidRPr="00C56E2A">
        <w:rPr>
          <w:b/>
        </w:rPr>
        <w:t>/2019</w:t>
      </w:r>
      <w:r w:rsidRPr="00C56E2A">
        <w:rPr>
          <w:b/>
        </w:rPr>
        <w:t xml:space="preserve">. </w:t>
      </w:r>
    </w:p>
    <w:p w:rsidR="00EE0537" w:rsidRPr="00C56E2A" w:rsidRDefault="004F3912" w:rsidP="00A604E1">
      <w:pPr>
        <w:spacing w:after="120" w:line="340" w:lineRule="exact"/>
        <w:jc w:val="both"/>
        <w:rPr>
          <w:b/>
        </w:rPr>
      </w:pPr>
      <w:r w:rsidRPr="00C56E2A">
        <w:rPr>
          <w:b/>
        </w:rPr>
        <w:tab/>
      </w:r>
      <w:r w:rsidR="00EE0537" w:rsidRPr="00C56E2A">
        <w:rPr>
          <w:b/>
        </w:rPr>
        <w:t xml:space="preserve">3. </w:t>
      </w:r>
      <w:r w:rsidR="00EE0537" w:rsidRPr="00A604E1">
        <w:rPr>
          <w:b/>
          <w:lang w:val="vi-VN"/>
        </w:rPr>
        <w:t>Vòng</w:t>
      </w:r>
      <w:r w:rsidR="00EE0537" w:rsidRPr="00C56E2A">
        <w:rPr>
          <w:b/>
        </w:rPr>
        <w:t xml:space="preserve"> Chung kế</w:t>
      </w:r>
      <w:r w:rsidR="006E2532" w:rsidRPr="00C56E2A">
        <w:rPr>
          <w:b/>
        </w:rPr>
        <w:t>t:</w:t>
      </w:r>
    </w:p>
    <w:p w:rsidR="00EE0537" w:rsidRPr="00C56E2A" w:rsidRDefault="00EE0537" w:rsidP="00D671C4">
      <w:pPr>
        <w:pStyle w:val="ListParagraph"/>
        <w:numPr>
          <w:ilvl w:val="0"/>
          <w:numId w:val="3"/>
        </w:numPr>
        <w:tabs>
          <w:tab w:val="left" w:pos="993"/>
        </w:tabs>
        <w:spacing w:after="120" w:line="340" w:lineRule="exact"/>
        <w:ind w:left="0" w:firstLine="709"/>
        <w:jc w:val="both"/>
      </w:pPr>
      <w:r w:rsidRPr="00C56E2A">
        <w:t xml:space="preserve">Thời </w:t>
      </w:r>
      <w:r w:rsidRPr="00C56E2A">
        <w:rPr>
          <w:lang w:val="vi-VN"/>
        </w:rPr>
        <w:t>gian</w:t>
      </w:r>
      <w:r w:rsidRPr="00C56E2A">
        <w:t xml:space="preserve">: </w:t>
      </w:r>
      <w:r w:rsidR="00ED1E88" w:rsidRPr="00C56E2A">
        <w:t>Dự kiến t</w:t>
      </w:r>
      <w:r w:rsidR="00D939EE" w:rsidRPr="00C56E2A">
        <w:t xml:space="preserve">uần </w:t>
      </w:r>
      <w:r w:rsidR="00732B46" w:rsidRPr="00C56E2A">
        <w:t>2</w:t>
      </w:r>
      <w:r w:rsidR="00D939EE" w:rsidRPr="00C56E2A">
        <w:t xml:space="preserve"> tháng</w:t>
      </w:r>
      <w:r w:rsidRPr="00C56E2A">
        <w:t xml:space="preserve"> </w:t>
      </w:r>
      <w:r w:rsidR="00732B46" w:rsidRPr="00C56E2A">
        <w:t>9</w:t>
      </w:r>
      <w:r w:rsidRPr="00C56E2A">
        <w:t xml:space="preserve"> năm 2019.</w:t>
      </w:r>
    </w:p>
    <w:p w:rsidR="00EE0537" w:rsidRPr="00C56E2A" w:rsidRDefault="00EE0537" w:rsidP="00D671C4">
      <w:pPr>
        <w:pStyle w:val="ListParagraph"/>
        <w:numPr>
          <w:ilvl w:val="0"/>
          <w:numId w:val="3"/>
        </w:numPr>
        <w:tabs>
          <w:tab w:val="left" w:pos="993"/>
        </w:tabs>
        <w:spacing w:after="120" w:line="340" w:lineRule="exact"/>
        <w:ind w:left="0" w:firstLine="709"/>
        <w:jc w:val="both"/>
      </w:pPr>
      <w:r w:rsidRPr="00C56E2A">
        <w:t>Địa điể</w:t>
      </w:r>
      <w:r w:rsidR="000C7C6C" w:rsidRPr="00C56E2A">
        <w:t>m</w:t>
      </w:r>
      <w:r w:rsidRPr="00C56E2A">
        <w:t xml:space="preserve">: </w:t>
      </w:r>
      <w:r w:rsidR="000C7C6C" w:rsidRPr="006C253F">
        <w:t>Đài phát thanh và truyền hình tỉnh Thái Nguyên.</w:t>
      </w:r>
    </w:p>
    <w:p w:rsidR="00EE0537" w:rsidRPr="00C56E2A" w:rsidRDefault="00EE0537" w:rsidP="00D671C4">
      <w:pPr>
        <w:pStyle w:val="ListParagraph"/>
        <w:numPr>
          <w:ilvl w:val="0"/>
          <w:numId w:val="3"/>
        </w:numPr>
        <w:tabs>
          <w:tab w:val="left" w:pos="993"/>
        </w:tabs>
        <w:spacing w:after="120" w:line="340" w:lineRule="exact"/>
        <w:ind w:left="0" w:firstLine="709"/>
        <w:jc w:val="both"/>
      </w:pPr>
      <w:r w:rsidRPr="00C56E2A">
        <w:rPr>
          <w:bCs/>
          <w:color w:val="000000"/>
          <w:lang w:val="de-DE"/>
        </w:rPr>
        <w:t>Hình</w:t>
      </w:r>
      <w:r w:rsidRPr="00C56E2A">
        <w:t xml:space="preserve"> thức</w:t>
      </w:r>
      <w:r w:rsidR="000C7C6C" w:rsidRPr="00C56E2A">
        <w:t xml:space="preserve"> dự</w:t>
      </w:r>
      <w:r w:rsidRPr="00C56E2A">
        <w:t xml:space="preserve"> thi: </w:t>
      </w:r>
    </w:p>
    <w:p w:rsidR="00EE0537" w:rsidRPr="00C56E2A" w:rsidRDefault="00EE0537" w:rsidP="00D671C4">
      <w:pPr>
        <w:spacing w:after="120" w:line="340" w:lineRule="exact"/>
        <w:ind w:firstLine="709"/>
        <w:jc w:val="both"/>
      </w:pPr>
      <w:r w:rsidRPr="00C56E2A">
        <w:t xml:space="preserve">+ </w:t>
      </w:r>
      <w:r w:rsidR="006E2532" w:rsidRPr="00C56E2A">
        <w:t xml:space="preserve">Ý tưởng, dự án lọt vào vòng Chung kết sẽ trình </w:t>
      </w:r>
      <w:r w:rsidR="00464AD8" w:rsidRPr="00C56E2A">
        <w:t>bày đề án khởi nghiệp</w:t>
      </w:r>
      <w:r w:rsidRPr="00C56E2A">
        <w:t xml:space="preserve"> </w:t>
      </w:r>
      <w:r w:rsidR="00464AD8" w:rsidRPr="00C56E2A">
        <w:t xml:space="preserve">trực tiếp </w:t>
      </w:r>
      <w:r w:rsidRPr="00C56E2A">
        <w:t>trước Hội đồng giám khả</w:t>
      </w:r>
      <w:r w:rsidR="00464AD8" w:rsidRPr="00C56E2A">
        <w:t xml:space="preserve">o, </w:t>
      </w:r>
      <w:r w:rsidRPr="00C56E2A">
        <w:t xml:space="preserve">nhà đầu tư </w:t>
      </w:r>
      <w:r w:rsidR="00F205B9" w:rsidRPr="00C56E2A">
        <w:rPr>
          <w:shd w:val="clear" w:color="auto" w:fill="FFFFFF"/>
        </w:rPr>
        <w:t xml:space="preserve">trong vòng </w:t>
      </w:r>
      <w:r w:rsidR="00F205B9" w:rsidRPr="008A5DE7">
        <w:rPr>
          <w:shd w:val="clear" w:color="auto" w:fill="FFFFFF"/>
        </w:rPr>
        <w:t>10</w:t>
      </w:r>
      <w:r w:rsidR="00464AD8" w:rsidRPr="008A5DE7">
        <w:rPr>
          <w:shd w:val="clear" w:color="auto" w:fill="FFFFFF"/>
        </w:rPr>
        <w:t xml:space="preserve"> phút</w:t>
      </w:r>
      <w:r w:rsidR="00464AD8" w:rsidRPr="00C56E2A">
        <w:rPr>
          <w:shd w:val="clear" w:color="auto" w:fill="FFFFFF"/>
        </w:rPr>
        <w:t xml:space="preserve"> và trả lời</w:t>
      </w:r>
      <w:r w:rsidRPr="00C56E2A">
        <w:rPr>
          <w:shd w:val="clear" w:color="auto" w:fill="FFFFFF"/>
        </w:rPr>
        <w:t xml:space="preserve"> phản biện với </w:t>
      </w:r>
      <w:r w:rsidR="00464AD8" w:rsidRPr="00C56E2A">
        <w:rPr>
          <w:shd w:val="clear" w:color="auto" w:fill="FFFFFF"/>
        </w:rPr>
        <w:t xml:space="preserve">trước Hội </w:t>
      </w:r>
      <w:r w:rsidRPr="00C56E2A">
        <w:rPr>
          <w:shd w:val="clear" w:color="auto" w:fill="FFFFFF"/>
        </w:rPr>
        <w:t xml:space="preserve">đồng trong vòng </w:t>
      </w:r>
      <w:r w:rsidRPr="008A5DE7">
        <w:rPr>
          <w:shd w:val="clear" w:color="auto" w:fill="FFFFFF"/>
        </w:rPr>
        <w:t>0</w:t>
      </w:r>
      <w:r w:rsidR="00F205B9" w:rsidRPr="008A5DE7">
        <w:rPr>
          <w:shd w:val="clear" w:color="auto" w:fill="FFFFFF"/>
        </w:rPr>
        <w:t>5</w:t>
      </w:r>
      <w:r w:rsidRPr="008A5DE7">
        <w:rPr>
          <w:shd w:val="clear" w:color="auto" w:fill="FFFFFF"/>
        </w:rPr>
        <w:t xml:space="preserve"> phút</w:t>
      </w:r>
      <w:r w:rsidRPr="008A5DE7">
        <w:t>.</w:t>
      </w:r>
    </w:p>
    <w:p w:rsidR="00EE0537" w:rsidRPr="00C56E2A" w:rsidRDefault="00EE0537" w:rsidP="00D671C4">
      <w:pPr>
        <w:spacing w:after="120" w:line="340" w:lineRule="exact"/>
        <w:ind w:firstLine="709"/>
        <w:jc w:val="both"/>
      </w:pPr>
      <w:r w:rsidRPr="00C56E2A">
        <w:t xml:space="preserve">+ </w:t>
      </w:r>
      <w:r w:rsidRPr="00C56E2A">
        <w:rPr>
          <w:lang w:val="vi-VN"/>
        </w:rPr>
        <w:t>Ban Tổ chức</w:t>
      </w:r>
      <w:r w:rsidRPr="00C56E2A">
        <w:t xml:space="preserve"> thông qua </w:t>
      </w:r>
      <w:r w:rsidR="006E2532" w:rsidRPr="00C56E2A">
        <w:t xml:space="preserve">Hội đồng </w:t>
      </w:r>
      <w:r w:rsidRPr="00C56E2A">
        <w:t>Ban giám khả</w:t>
      </w:r>
      <w:r w:rsidR="006E2532" w:rsidRPr="00C56E2A">
        <w:t xml:space="preserve">o, Tổ </w:t>
      </w:r>
      <w:r w:rsidRPr="00C56E2A">
        <w:t>tư vấn</w:t>
      </w:r>
      <w:r w:rsidRPr="00C56E2A">
        <w:rPr>
          <w:lang w:val="vi-VN"/>
        </w:rPr>
        <w:t xml:space="preserve"> sẽ chọn </w:t>
      </w:r>
      <w:r w:rsidR="006E2532" w:rsidRPr="00C56E2A">
        <w:t xml:space="preserve">ra </w:t>
      </w:r>
      <w:r w:rsidR="006E2532" w:rsidRPr="00C56E2A">
        <w:rPr>
          <w:b/>
        </w:rPr>
        <w:t>15</w:t>
      </w:r>
      <w:r w:rsidRPr="00C56E2A">
        <w:rPr>
          <w:lang w:val="vi-VN"/>
        </w:rPr>
        <w:t xml:space="preserve"> ý tưởng</w:t>
      </w:r>
      <w:r w:rsidRPr="00C56E2A">
        <w:t xml:space="preserve">, dự </w:t>
      </w:r>
      <w:r w:rsidRPr="00C56E2A">
        <w:rPr>
          <w:shd w:val="clear" w:color="auto" w:fill="FFFFFF"/>
          <w:lang w:val="vi-VN"/>
        </w:rPr>
        <w:t>án</w:t>
      </w:r>
      <w:r w:rsidRPr="00C56E2A">
        <w:t xml:space="preserve"> </w:t>
      </w:r>
      <w:r w:rsidR="006E2532" w:rsidRPr="00C56E2A">
        <w:t xml:space="preserve">khởi nghiệp </w:t>
      </w:r>
      <w:r w:rsidRPr="00C56E2A">
        <w:rPr>
          <w:lang w:val="vi-VN"/>
        </w:rPr>
        <w:t xml:space="preserve">xuất sắc nhất để trao giải. </w:t>
      </w:r>
    </w:p>
    <w:p w:rsidR="008845EE" w:rsidRPr="006217A0" w:rsidRDefault="008845EE" w:rsidP="008845EE">
      <w:pPr>
        <w:spacing w:after="120" w:line="340" w:lineRule="exact"/>
        <w:ind w:firstLine="709"/>
        <w:jc w:val="both"/>
        <w:rPr>
          <w:b/>
          <w:bdr w:val="none" w:sz="0" w:space="0" w:color="auto" w:frame="1"/>
          <w:lang w:val="de-DE"/>
        </w:rPr>
      </w:pPr>
      <w:r w:rsidRPr="006217A0">
        <w:rPr>
          <w:b/>
          <w:bdr w:val="none" w:sz="0" w:space="0" w:color="auto" w:frame="1"/>
          <w:lang w:val="de-DE"/>
        </w:rPr>
        <w:t>4</w:t>
      </w:r>
      <w:r w:rsidRPr="006217A0">
        <w:rPr>
          <w:b/>
          <w:bdr w:val="none" w:sz="0" w:space="0" w:color="auto" w:frame="1"/>
          <w:lang w:val="de-DE"/>
        </w:rPr>
        <w:t xml:space="preserve">. </w:t>
      </w:r>
      <w:r w:rsidRPr="006217A0">
        <w:rPr>
          <w:b/>
          <w:lang w:val="vi-VN"/>
        </w:rPr>
        <w:t>Hình</w:t>
      </w:r>
      <w:r w:rsidRPr="006217A0">
        <w:rPr>
          <w:b/>
          <w:bdr w:val="none" w:sz="0" w:space="0" w:color="auto" w:frame="1"/>
          <w:lang w:val="de-DE"/>
        </w:rPr>
        <w:t xml:space="preserve"> thức đánh giá, lựa chọn:</w:t>
      </w:r>
    </w:p>
    <w:p w:rsidR="008845EE" w:rsidRPr="006217A0" w:rsidRDefault="008845EE" w:rsidP="008845EE">
      <w:pPr>
        <w:pStyle w:val="ListParagraph"/>
        <w:tabs>
          <w:tab w:val="left" w:pos="851"/>
        </w:tabs>
        <w:spacing w:after="120" w:line="340" w:lineRule="exact"/>
        <w:ind w:left="0" w:firstLine="709"/>
        <w:jc w:val="both"/>
        <w:rPr>
          <w:bdr w:val="none" w:sz="0" w:space="0" w:color="auto" w:frame="1"/>
          <w:lang w:val="de-DE"/>
        </w:rPr>
      </w:pPr>
      <w:r w:rsidRPr="006217A0">
        <w:rPr>
          <w:bdr w:val="none" w:sz="0" w:space="0" w:color="auto" w:frame="1"/>
          <w:lang w:val="de-DE"/>
        </w:rPr>
        <w:t>Ban tổ chức</w:t>
      </w:r>
      <w:r w:rsidR="00D335E5" w:rsidRPr="006217A0">
        <w:rPr>
          <w:bdr w:val="none" w:sz="0" w:space="0" w:color="auto" w:frame="1"/>
          <w:lang w:val="de-DE"/>
        </w:rPr>
        <w:t>, Ban Giám khảo</w:t>
      </w:r>
      <w:r w:rsidRPr="006217A0">
        <w:rPr>
          <w:bdr w:val="none" w:sz="0" w:space="0" w:color="auto" w:frame="1"/>
          <w:lang w:val="de-DE"/>
        </w:rPr>
        <w:t xml:space="preserve"> lựa ch</w:t>
      </w:r>
      <w:r w:rsidR="00531146" w:rsidRPr="006217A0">
        <w:rPr>
          <w:bdr w:val="none" w:sz="0" w:space="0" w:color="auto" w:frame="1"/>
          <w:lang w:val="de-DE"/>
        </w:rPr>
        <w:t xml:space="preserve">ọn </w:t>
      </w:r>
      <w:r w:rsidR="00D335E5" w:rsidRPr="006217A0">
        <w:rPr>
          <w:bdr w:val="none" w:sz="0" w:space="0" w:color="auto" w:frame="1"/>
          <w:lang w:val="de-DE"/>
        </w:rPr>
        <w:t xml:space="preserve">ra </w:t>
      </w:r>
      <w:r w:rsidRPr="006217A0">
        <w:rPr>
          <w:bdr w:val="none" w:sz="0" w:space="0" w:color="auto" w:frame="1"/>
          <w:lang w:val="de-DE"/>
        </w:rPr>
        <w:t xml:space="preserve">ý tưởng, dự án qua các vòng thi </w:t>
      </w:r>
      <w:r w:rsidR="00531146" w:rsidRPr="006217A0">
        <w:rPr>
          <w:bdr w:val="none" w:sz="0" w:space="0" w:color="auto" w:frame="1"/>
          <w:lang w:val="de-DE"/>
        </w:rPr>
        <w:t xml:space="preserve">và các ý tưởng, dự án đạt giải </w:t>
      </w:r>
      <w:r w:rsidRPr="006217A0">
        <w:rPr>
          <w:bdr w:val="none" w:sz="0" w:space="0" w:color="auto" w:frame="1"/>
          <w:lang w:val="de-DE"/>
        </w:rPr>
        <w:t xml:space="preserve">theo </w:t>
      </w:r>
      <w:r w:rsidR="00D335E5" w:rsidRPr="006217A0">
        <w:rPr>
          <w:bdr w:val="none" w:sz="0" w:space="0" w:color="auto" w:frame="1"/>
          <w:lang w:val="de-DE"/>
        </w:rPr>
        <w:t xml:space="preserve">số điểm </w:t>
      </w:r>
      <w:r w:rsidR="006217A0" w:rsidRPr="006217A0">
        <w:rPr>
          <w:bdr w:val="none" w:sz="0" w:space="0" w:color="auto" w:frame="1"/>
          <w:lang w:val="de-DE"/>
        </w:rPr>
        <w:t xml:space="preserve">đạt được (từ cao xuống thấp) </w:t>
      </w:r>
      <w:r w:rsidR="00D335E5" w:rsidRPr="006217A0">
        <w:rPr>
          <w:bdr w:val="none" w:sz="0" w:space="0" w:color="auto" w:frame="1"/>
          <w:lang w:val="de-DE"/>
        </w:rPr>
        <w:t xml:space="preserve">trong </w:t>
      </w:r>
      <w:r w:rsidRPr="006217A0">
        <w:rPr>
          <w:bdr w:val="none" w:sz="0" w:space="0" w:color="auto" w:frame="1"/>
          <w:lang w:val="de-DE"/>
        </w:rPr>
        <w:t>phiếu đánh giá, bảng chấm điểm được Ban tổ chức</w:t>
      </w:r>
      <w:r w:rsidR="00531146" w:rsidRPr="006217A0">
        <w:rPr>
          <w:bdr w:val="none" w:sz="0" w:space="0" w:color="auto" w:frame="1"/>
          <w:lang w:val="de-DE"/>
        </w:rPr>
        <w:t xml:space="preserve">, Ban Giám khảo </w:t>
      </w:r>
      <w:r w:rsidR="00D335E5" w:rsidRPr="006217A0">
        <w:rPr>
          <w:bdr w:val="none" w:sz="0" w:space="0" w:color="auto" w:frame="1"/>
          <w:lang w:val="de-DE"/>
        </w:rPr>
        <w:t>thông qua</w:t>
      </w:r>
      <w:r w:rsidR="006217A0" w:rsidRPr="006217A0">
        <w:rPr>
          <w:bdr w:val="none" w:sz="0" w:space="0" w:color="auto" w:frame="1"/>
          <w:lang w:val="de-DE"/>
        </w:rPr>
        <w:t>.</w:t>
      </w:r>
    </w:p>
    <w:p w:rsidR="00557500" w:rsidRPr="00C56E2A" w:rsidRDefault="00557500" w:rsidP="008845EE">
      <w:pPr>
        <w:spacing w:after="120" w:line="340" w:lineRule="exact"/>
        <w:ind w:firstLine="709"/>
        <w:jc w:val="both"/>
        <w:rPr>
          <w:rStyle w:val="Strong"/>
          <w:bdr w:val="none" w:sz="0" w:space="0" w:color="auto" w:frame="1"/>
          <w:shd w:val="clear" w:color="auto" w:fill="FFFFFF"/>
          <w:lang w:val="de-DE"/>
        </w:rPr>
      </w:pPr>
      <w:r w:rsidRPr="00C56E2A">
        <w:rPr>
          <w:rStyle w:val="Strong"/>
          <w:bdr w:val="none" w:sz="0" w:space="0" w:color="auto" w:frame="1"/>
          <w:shd w:val="clear" w:color="auto" w:fill="FFFFFF"/>
          <w:lang w:val="de-DE"/>
        </w:rPr>
        <w:t>V. GIẢI THƯỞNG</w:t>
      </w:r>
    </w:p>
    <w:p w:rsidR="00557500" w:rsidRPr="00C56E2A" w:rsidRDefault="00557500" w:rsidP="00A604E1">
      <w:pPr>
        <w:spacing w:after="120" w:line="340" w:lineRule="exact"/>
        <w:ind w:firstLine="709"/>
        <w:jc w:val="both"/>
        <w:rPr>
          <w:rStyle w:val="Strong"/>
          <w:b w:val="0"/>
          <w:i/>
          <w:bdr w:val="none" w:sz="0" w:space="0" w:color="auto" w:frame="1"/>
        </w:rPr>
      </w:pPr>
      <w:r w:rsidRPr="00C56E2A">
        <w:rPr>
          <w:rStyle w:val="Strong"/>
          <w:bdr w:val="none" w:sz="0" w:space="0" w:color="auto" w:frame="1"/>
        </w:rPr>
        <w:t xml:space="preserve">1. </w:t>
      </w:r>
      <w:r w:rsidRPr="00912A1F">
        <w:rPr>
          <w:b/>
          <w:bCs/>
          <w:lang w:val="vi-VN"/>
        </w:rPr>
        <w:t>Cơ</w:t>
      </w:r>
      <w:r w:rsidRPr="00912A1F">
        <w:rPr>
          <w:rStyle w:val="Strong"/>
          <w:b w:val="0"/>
          <w:bdr w:val="none" w:sz="0" w:space="0" w:color="auto" w:frame="1"/>
        </w:rPr>
        <w:t xml:space="preserve"> </w:t>
      </w:r>
      <w:r w:rsidRPr="00C56E2A">
        <w:rPr>
          <w:rStyle w:val="Strong"/>
          <w:bdr w:val="none" w:sz="0" w:space="0" w:color="auto" w:frame="1"/>
        </w:rPr>
        <w:t>cấu giải thưởng:</w:t>
      </w:r>
      <w:r w:rsidR="00D939EE" w:rsidRPr="00C56E2A">
        <w:rPr>
          <w:rStyle w:val="Strong"/>
          <w:bdr w:val="none" w:sz="0" w:space="0" w:color="auto" w:frame="1"/>
        </w:rPr>
        <w:t xml:space="preserve"> </w:t>
      </w:r>
    </w:p>
    <w:p w:rsidR="00A531CB" w:rsidRPr="00C56E2A" w:rsidRDefault="00A531CB" w:rsidP="00D671C4">
      <w:pPr>
        <w:pStyle w:val="ListParagraph"/>
        <w:numPr>
          <w:ilvl w:val="0"/>
          <w:numId w:val="3"/>
        </w:numPr>
        <w:tabs>
          <w:tab w:val="left" w:pos="993"/>
        </w:tabs>
        <w:spacing w:after="120" w:line="340" w:lineRule="exact"/>
        <w:ind w:left="0" w:firstLine="709"/>
        <w:jc w:val="both"/>
      </w:pPr>
      <w:r w:rsidRPr="00C56E2A">
        <w:t>01</w:t>
      </w:r>
      <w:r w:rsidRPr="00C56E2A">
        <w:rPr>
          <w:lang w:val="vi-VN"/>
        </w:rPr>
        <w:t xml:space="preserve"> </w:t>
      </w:r>
      <w:r w:rsidRPr="00C56E2A">
        <w:rPr>
          <w:bCs/>
          <w:color w:val="000000"/>
          <w:lang w:val="de-DE"/>
        </w:rPr>
        <w:t>Giải</w:t>
      </w:r>
      <w:r w:rsidRPr="00C56E2A">
        <w:rPr>
          <w:lang w:val="vi-VN"/>
        </w:rPr>
        <w:t xml:space="preserve"> </w:t>
      </w:r>
      <w:r w:rsidRPr="00C56E2A">
        <w:t xml:space="preserve">Nhất: </w:t>
      </w:r>
      <w:r w:rsidR="00CF7622" w:rsidRPr="00C56E2A">
        <w:t xml:space="preserve">Bằng khen của Ban Thường vụ Tỉnh đoàn, </w:t>
      </w:r>
      <w:r w:rsidR="006A5B96" w:rsidRPr="00C56E2A">
        <w:t xml:space="preserve">Giấy chứng nhận của Ban Tổ chức, </w:t>
      </w:r>
      <w:r w:rsidRPr="00C56E2A">
        <w:t>phần thưởng bằng tiền mặt</w:t>
      </w:r>
      <w:r w:rsidR="00471F04" w:rsidRPr="00C56E2A">
        <w:t xml:space="preserve"> trị giá 24</w:t>
      </w:r>
      <w:r w:rsidR="009C01AD" w:rsidRPr="00C56E2A">
        <w:t xml:space="preserve"> </w:t>
      </w:r>
      <w:r w:rsidR="00471F04" w:rsidRPr="00C56E2A">
        <w:t xml:space="preserve">triệu đồng </w:t>
      </w:r>
      <w:r w:rsidR="00471F04" w:rsidRPr="00D31FA2">
        <w:rPr>
          <w:i/>
        </w:rPr>
        <w:t>(24.000.000đ)</w:t>
      </w:r>
      <w:r w:rsidRPr="00C56E2A">
        <w:t xml:space="preserve"> và</w:t>
      </w:r>
      <w:r w:rsidRPr="00C56E2A">
        <w:rPr>
          <w:lang w:val="vi-VN"/>
        </w:rPr>
        <w:t xml:space="preserve"> </w:t>
      </w:r>
      <w:r w:rsidRPr="00C56E2A">
        <w:t xml:space="preserve">kinh phí hỗ trợ triển khai ý tưởng </w:t>
      </w:r>
      <w:r w:rsidRPr="00D31FA2">
        <w:rPr>
          <w:i/>
        </w:rPr>
        <w:t xml:space="preserve">(xã hội hóa). </w:t>
      </w:r>
    </w:p>
    <w:p w:rsidR="00BE53A3" w:rsidRPr="00C56E2A" w:rsidRDefault="00A531CB" w:rsidP="00D671C4">
      <w:pPr>
        <w:pStyle w:val="ListParagraph"/>
        <w:numPr>
          <w:ilvl w:val="0"/>
          <w:numId w:val="3"/>
        </w:numPr>
        <w:tabs>
          <w:tab w:val="left" w:pos="993"/>
        </w:tabs>
        <w:spacing w:after="120" w:line="340" w:lineRule="exact"/>
        <w:ind w:left="0" w:firstLine="709"/>
        <w:jc w:val="both"/>
      </w:pPr>
      <w:r w:rsidRPr="00C56E2A">
        <w:t>0</w:t>
      </w:r>
      <w:r w:rsidR="002844EE" w:rsidRPr="00C56E2A">
        <w:t>2</w:t>
      </w:r>
      <w:r w:rsidRPr="00C56E2A">
        <w:rPr>
          <w:lang w:val="vi-VN"/>
        </w:rPr>
        <w:t xml:space="preserve"> Giải Nhì: </w:t>
      </w:r>
      <w:r w:rsidR="002844EE" w:rsidRPr="00C56E2A">
        <w:t xml:space="preserve">Mỗi giải được nhận </w:t>
      </w:r>
      <w:r w:rsidR="006A5B96" w:rsidRPr="00C56E2A">
        <w:t xml:space="preserve">Bằng khen của Ban Thường vụ Tỉnh đoàn, Giấy chứng nhận của Ban Tổ chức, phần thưởng bằng tiền mặt trị giá 16 triệu đồng </w:t>
      </w:r>
      <w:r w:rsidR="006A5B96" w:rsidRPr="00D31FA2">
        <w:rPr>
          <w:i/>
        </w:rPr>
        <w:t>(16.000.000đ)</w:t>
      </w:r>
      <w:r w:rsidR="006A5B96" w:rsidRPr="00C56E2A">
        <w:t xml:space="preserve"> và</w:t>
      </w:r>
      <w:r w:rsidR="006A5B96" w:rsidRPr="00C56E2A">
        <w:rPr>
          <w:lang w:val="vi-VN"/>
        </w:rPr>
        <w:t xml:space="preserve"> </w:t>
      </w:r>
      <w:r w:rsidR="006A5B96" w:rsidRPr="00C56E2A">
        <w:t xml:space="preserve">kinh phí hỗ trợ triển khai ý tưởng </w:t>
      </w:r>
      <w:r w:rsidR="006A5B96" w:rsidRPr="00D31FA2">
        <w:rPr>
          <w:i/>
        </w:rPr>
        <w:t>(xã hội hóa)</w:t>
      </w:r>
      <w:r w:rsidR="006A5B96" w:rsidRPr="00C56E2A">
        <w:t>.</w:t>
      </w:r>
    </w:p>
    <w:p w:rsidR="00BE53A3" w:rsidRPr="00C56E2A" w:rsidRDefault="00A531CB" w:rsidP="00D671C4">
      <w:pPr>
        <w:pStyle w:val="ListParagraph"/>
        <w:numPr>
          <w:ilvl w:val="0"/>
          <w:numId w:val="3"/>
        </w:numPr>
        <w:tabs>
          <w:tab w:val="left" w:pos="993"/>
        </w:tabs>
        <w:spacing w:after="120" w:line="340" w:lineRule="exact"/>
        <w:ind w:left="0" w:firstLine="709"/>
        <w:jc w:val="both"/>
      </w:pPr>
      <w:r w:rsidRPr="00C56E2A">
        <w:t>0</w:t>
      </w:r>
      <w:r w:rsidR="002844EE" w:rsidRPr="00C56E2A">
        <w:t>3</w:t>
      </w:r>
      <w:r w:rsidRPr="00C56E2A">
        <w:t xml:space="preserve"> </w:t>
      </w:r>
      <w:r w:rsidRPr="00C56E2A">
        <w:rPr>
          <w:lang w:val="vi-VN"/>
        </w:rPr>
        <w:t>Giải Ba</w:t>
      </w:r>
      <w:r w:rsidRPr="00C56E2A">
        <w:t xml:space="preserve">: </w:t>
      </w:r>
      <w:r w:rsidR="002844EE" w:rsidRPr="00C56E2A">
        <w:t xml:space="preserve">Mỗi giải được nhận </w:t>
      </w:r>
      <w:r w:rsidR="00021A19" w:rsidRPr="00C56E2A">
        <w:t xml:space="preserve">Bằng khen của Ban Thường vụ Tỉnh đoàn, Giấy chứng nhận của Ban Tổ chức, phần thưởng bằng tiền mặt trị giá 10 triệu đồng </w:t>
      </w:r>
      <w:r w:rsidR="00021A19" w:rsidRPr="00D31FA2">
        <w:rPr>
          <w:i/>
        </w:rPr>
        <w:t>(10.000.000đ)</w:t>
      </w:r>
      <w:r w:rsidR="00021A19" w:rsidRPr="00C56E2A">
        <w:t xml:space="preserve"> và</w:t>
      </w:r>
      <w:r w:rsidR="00021A19" w:rsidRPr="00C56E2A">
        <w:rPr>
          <w:lang w:val="vi-VN"/>
        </w:rPr>
        <w:t xml:space="preserve"> </w:t>
      </w:r>
      <w:r w:rsidR="00021A19" w:rsidRPr="00C56E2A">
        <w:t xml:space="preserve">kinh phí hỗ trợ triển khai ý tưởng </w:t>
      </w:r>
      <w:r w:rsidR="00021A19" w:rsidRPr="00D31FA2">
        <w:rPr>
          <w:i/>
        </w:rPr>
        <w:t>(xã hội hóa).</w:t>
      </w:r>
    </w:p>
    <w:p w:rsidR="00F024B5" w:rsidRPr="00C56E2A" w:rsidRDefault="00A531CB" w:rsidP="00D671C4">
      <w:pPr>
        <w:pStyle w:val="ListParagraph"/>
        <w:numPr>
          <w:ilvl w:val="0"/>
          <w:numId w:val="3"/>
        </w:numPr>
        <w:tabs>
          <w:tab w:val="left" w:pos="993"/>
        </w:tabs>
        <w:spacing w:after="120" w:line="340" w:lineRule="exact"/>
        <w:ind w:left="0" w:firstLine="709"/>
        <w:jc w:val="both"/>
      </w:pPr>
      <w:r w:rsidRPr="00C56E2A">
        <w:rPr>
          <w:lang w:val="vi-VN"/>
        </w:rPr>
        <w:t>0</w:t>
      </w:r>
      <w:r w:rsidR="00BE7E36" w:rsidRPr="00C56E2A">
        <w:t>9</w:t>
      </w:r>
      <w:r w:rsidRPr="00C56E2A">
        <w:rPr>
          <w:lang w:val="vi-VN"/>
        </w:rPr>
        <w:t xml:space="preserve"> Giải </w:t>
      </w:r>
      <w:r w:rsidRPr="00C56E2A">
        <w:t xml:space="preserve">Khuyến khích: </w:t>
      </w:r>
      <w:r w:rsidR="00456F1D" w:rsidRPr="00C56E2A">
        <w:t>Mỗi giải được nhận</w:t>
      </w:r>
      <w:r w:rsidR="00021A19" w:rsidRPr="00C56E2A">
        <w:t xml:space="preserve"> Giấy chứng nhận của Ban Tổ chức, phần thưởng bằng tiền mặt trị giá </w:t>
      </w:r>
      <w:r w:rsidR="00FA6C44" w:rsidRPr="00C56E2A">
        <w:t>01</w:t>
      </w:r>
      <w:r w:rsidR="00021A19" w:rsidRPr="00C56E2A">
        <w:t xml:space="preserve"> triệu đồng </w:t>
      </w:r>
      <w:r w:rsidR="00021A19" w:rsidRPr="00D31FA2">
        <w:rPr>
          <w:i/>
        </w:rPr>
        <w:t>(</w:t>
      </w:r>
      <w:r w:rsidR="00FA6C44" w:rsidRPr="00D31FA2">
        <w:rPr>
          <w:i/>
        </w:rPr>
        <w:t>1</w:t>
      </w:r>
      <w:r w:rsidR="00021A19" w:rsidRPr="00D31FA2">
        <w:rPr>
          <w:i/>
        </w:rPr>
        <w:t>.000.000đ)</w:t>
      </w:r>
      <w:r w:rsidR="007B009F">
        <w:t>.</w:t>
      </w:r>
    </w:p>
    <w:p w:rsidR="00557500" w:rsidRPr="00D31FA2" w:rsidRDefault="004F3912" w:rsidP="00A604E1">
      <w:pPr>
        <w:spacing w:after="120" w:line="340" w:lineRule="exact"/>
        <w:ind w:firstLine="709"/>
        <w:jc w:val="both"/>
      </w:pPr>
      <w:r w:rsidRPr="00D31FA2">
        <w:tab/>
      </w:r>
      <w:r w:rsidR="00557500" w:rsidRPr="00D31FA2">
        <w:rPr>
          <w:b/>
        </w:rPr>
        <w:t>2</w:t>
      </w:r>
      <w:r w:rsidR="00557500" w:rsidRPr="00D31FA2">
        <w:t xml:space="preserve">. </w:t>
      </w:r>
      <w:r w:rsidR="00557500" w:rsidRPr="00D31FA2">
        <w:rPr>
          <w:rStyle w:val="Strong"/>
          <w:bdr w:val="none" w:sz="0" w:space="0" w:color="auto" w:frame="1"/>
        </w:rPr>
        <w:t>Trao</w:t>
      </w:r>
      <w:r w:rsidR="00557500" w:rsidRPr="00D31FA2">
        <w:t xml:space="preserve"> </w:t>
      </w:r>
      <w:r w:rsidR="00557500" w:rsidRPr="00D31FA2">
        <w:rPr>
          <w:b/>
        </w:rPr>
        <w:t>giải</w:t>
      </w:r>
      <w:r w:rsidR="00CF1C74">
        <w:rPr>
          <w:b/>
        </w:rPr>
        <w:t>:</w:t>
      </w:r>
    </w:p>
    <w:p w:rsidR="00557500" w:rsidRPr="00C56E2A" w:rsidRDefault="00557500" w:rsidP="00D671C4">
      <w:pPr>
        <w:pStyle w:val="ListParagraph"/>
        <w:numPr>
          <w:ilvl w:val="0"/>
          <w:numId w:val="3"/>
        </w:numPr>
        <w:tabs>
          <w:tab w:val="left" w:pos="993"/>
        </w:tabs>
        <w:spacing w:after="120" w:line="340" w:lineRule="exact"/>
        <w:ind w:left="0" w:firstLine="709"/>
        <w:jc w:val="both"/>
        <w:rPr>
          <w:bdr w:val="none" w:sz="0" w:space="0" w:color="auto" w:frame="1"/>
          <w:shd w:val="clear" w:color="auto" w:fill="FFFFFF"/>
          <w:lang w:val="de-DE"/>
        </w:rPr>
      </w:pPr>
      <w:r w:rsidRPr="00C56E2A">
        <w:t xml:space="preserve">Tiền giải thưởng sẽ </w:t>
      </w:r>
      <w:r w:rsidRPr="00C56E2A">
        <w:rPr>
          <w:bdr w:val="none" w:sz="0" w:space="0" w:color="auto" w:frame="1"/>
          <w:shd w:val="clear" w:color="auto" w:fill="FFFFFF"/>
          <w:lang w:val="de-DE"/>
        </w:rPr>
        <w:t xml:space="preserve">được chuyển khoản cho thí sinh đạt giải trong vòng 30 ngày, kể từ ngày trao giải thưởng. Thí sinh đoạt giải phải thanh toán phần </w:t>
      </w:r>
      <w:r w:rsidRPr="00C56E2A">
        <w:rPr>
          <w:bdr w:val="none" w:sz="0" w:space="0" w:color="auto" w:frame="1"/>
          <w:shd w:val="clear" w:color="auto" w:fill="FFFFFF"/>
          <w:lang w:val="de-DE"/>
        </w:rPr>
        <w:lastRenderedPageBreak/>
        <w:t xml:space="preserve">thuế thu nhập hoặc lệ </w:t>
      </w:r>
      <w:r w:rsidRPr="00C56E2A">
        <w:rPr>
          <w:bCs/>
          <w:color w:val="000000"/>
          <w:lang w:val="de-DE"/>
        </w:rPr>
        <w:t>phí</w:t>
      </w:r>
      <w:r w:rsidRPr="00C56E2A">
        <w:rPr>
          <w:bdr w:val="none" w:sz="0" w:space="0" w:color="auto" w:frame="1"/>
          <w:shd w:val="clear" w:color="auto" w:fill="FFFFFF"/>
          <w:lang w:val="de-DE"/>
        </w:rPr>
        <w:t xml:space="preserve"> liên quan đến giải thưởng</w:t>
      </w:r>
      <w:r w:rsidRPr="00EC7F27">
        <w:rPr>
          <w:i/>
          <w:bdr w:val="none" w:sz="0" w:space="0" w:color="auto" w:frame="1"/>
          <w:shd w:val="clear" w:color="auto" w:fill="FFFFFF"/>
          <w:lang w:val="de-DE"/>
        </w:rPr>
        <w:t xml:space="preserve"> (nếu có)</w:t>
      </w:r>
      <w:r w:rsidRPr="00C56E2A">
        <w:rPr>
          <w:bdr w:val="none" w:sz="0" w:space="0" w:color="auto" w:frame="1"/>
          <w:shd w:val="clear" w:color="auto" w:fill="FFFFFF"/>
          <w:lang w:val="de-DE"/>
        </w:rPr>
        <w:t xml:space="preserve"> theo quy định của pháp luật.</w:t>
      </w:r>
    </w:p>
    <w:p w:rsidR="00557500" w:rsidRPr="00C56E2A" w:rsidRDefault="00557500" w:rsidP="00D671C4">
      <w:pPr>
        <w:pStyle w:val="ListParagraph"/>
        <w:numPr>
          <w:ilvl w:val="0"/>
          <w:numId w:val="3"/>
        </w:numPr>
        <w:tabs>
          <w:tab w:val="left" w:pos="993"/>
        </w:tabs>
        <w:spacing w:after="120" w:line="340" w:lineRule="exact"/>
        <w:ind w:left="0" w:firstLine="709"/>
        <w:jc w:val="both"/>
        <w:rPr>
          <w:bdr w:val="none" w:sz="0" w:space="0" w:color="auto" w:frame="1"/>
          <w:shd w:val="clear" w:color="auto" w:fill="FFFFFF"/>
          <w:lang w:val="de-DE"/>
        </w:rPr>
      </w:pPr>
      <w:r w:rsidRPr="00C56E2A">
        <w:rPr>
          <w:bdr w:val="none" w:sz="0" w:space="0" w:color="auto" w:frame="1"/>
          <w:shd w:val="clear" w:color="auto" w:fill="FFFFFF"/>
          <w:lang w:val="de-DE"/>
        </w:rPr>
        <w:t>Kinh phí hỗ trợ triển khai ý tưởng</w:t>
      </w:r>
      <w:r w:rsidR="00A531CB" w:rsidRPr="00C56E2A">
        <w:rPr>
          <w:bdr w:val="none" w:sz="0" w:space="0" w:color="auto" w:frame="1"/>
          <w:shd w:val="clear" w:color="auto" w:fill="FFFFFF"/>
          <w:lang w:val="de-DE"/>
        </w:rPr>
        <w:t>, dự án</w:t>
      </w:r>
      <w:r w:rsidRPr="00C56E2A">
        <w:rPr>
          <w:bdr w:val="none" w:sz="0" w:space="0" w:color="auto" w:frame="1"/>
          <w:shd w:val="clear" w:color="auto" w:fill="FFFFFF"/>
          <w:lang w:val="de-DE"/>
        </w:rPr>
        <w:t xml:space="preserve"> khởi nghiệp sẽ được giải ngân theo tiến độ thỏa thuận giữa doanh nghiệp</w:t>
      </w:r>
      <w:r w:rsidR="00BE5B75" w:rsidRPr="00C56E2A">
        <w:rPr>
          <w:bdr w:val="none" w:sz="0" w:space="0" w:color="auto" w:frame="1"/>
          <w:shd w:val="clear" w:color="auto" w:fill="FFFFFF"/>
          <w:lang w:val="de-DE"/>
        </w:rPr>
        <w:t>, nhà</w:t>
      </w:r>
      <w:r w:rsidRPr="00C56E2A">
        <w:rPr>
          <w:bdr w:val="none" w:sz="0" w:space="0" w:color="auto" w:frame="1"/>
          <w:shd w:val="clear" w:color="auto" w:fill="FFFFFF"/>
          <w:lang w:val="de-DE"/>
        </w:rPr>
        <w:t xml:space="preserve"> tài trợ dưới sự giám sát củ</w:t>
      </w:r>
      <w:r w:rsidR="00BE5B75" w:rsidRPr="00C56E2A">
        <w:rPr>
          <w:bdr w:val="none" w:sz="0" w:space="0" w:color="auto" w:frame="1"/>
          <w:shd w:val="clear" w:color="auto" w:fill="FFFFFF"/>
          <w:lang w:val="de-DE"/>
        </w:rPr>
        <w:t>a Ban t</w:t>
      </w:r>
      <w:r w:rsidRPr="00C56E2A">
        <w:rPr>
          <w:bdr w:val="none" w:sz="0" w:space="0" w:color="auto" w:frame="1"/>
          <w:shd w:val="clear" w:color="auto" w:fill="FFFFFF"/>
          <w:lang w:val="de-DE"/>
        </w:rPr>
        <w:t>ổ chức.</w:t>
      </w:r>
    </w:p>
    <w:p w:rsidR="00557500" w:rsidRPr="00C56E2A" w:rsidRDefault="00557500" w:rsidP="00A604E1">
      <w:pPr>
        <w:spacing w:after="120" w:line="340" w:lineRule="exact"/>
        <w:ind w:firstLine="709"/>
        <w:jc w:val="both"/>
        <w:rPr>
          <w:b/>
          <w:bdr w:val="none" w:sz="0" w:space="0" w:color="auto" w:frame="1"/>
          <w:shd w:val="clear" w:color="auto" w:fill="FFFFFF"/>
        </w:rPr>
      </w:pPr>
      <w:r w:rsidRPr="00C56E2A">
        <w:rPr>
          <w:b/>
          <w:bdr w:val="none" w:sz="0" w:space="0" w:color="auto" w:frame="1"/>
          <w:shd w:val="clear" w:color="auto" w:fill="FFFFFF"/>
        </w:rPr>
        <w:t xml:space="preserve">3. </w:t>
      </w:r>
      <w:r w:rsidRPr="00A604E1">
        <w:rPr>
          <w:b/>
          <w:lang w:val="vi-VN"/>
        </w:rPr>
        <w:t>Cam</w:t>
      </w:r>
      <w:r w:rsidRPr="00C56E2A">
        <w:rPr>
          <w:b/>
          <w:bdr w:val="none" w:sz="0" w:space="0" w:color="auto" w:frame="1"/>
          <w:shd w:val="clear" w:color="auto" w:fill="FFFFFF"/>
        </w:rPr>
        <w:t xml:space="preserve"> kết bảo mật</w:t>
      </w:r>
      <w:r w:rsidR="00CF1C74">
        <w:rPr>
          <w:b/>
          <w:bdr w:val="none" w:sz="0" w:space="0" w:color="auto" w:frame="1"/>
          <w:shd w:val="clear" w:color="auto" w:fill="FFFFFF"/>
        </w:rPr>
        <w:t>:</w:t>
      </w:r>
    </w:p>
    <w:p w:rsidR="00557500" w:rsidRPr="00C56E2A" w:rsidRDefault="00557500" w:rsidP="004F3912">
      <w:pPr>
        <w:pStyle w:val="NormalWeb"/>
        <w:shd w:val="clear" w:color="auto" w:fill="FFFFFF"/>
        <w:spacing w:before="0" w:beforeAutospacing="0" w:after="120" w:afterAutospacing="0" w:line="340" w:lineRule="exact"/>
        <w:ind w:firstLine="709"/>
        <w:jc w:val="both"/>
        <w:textAlignment w:val="baseline"/>
        <w:rPr>
          <w:sz w:val="28"/>
          <w:szCs w:val="28"/>
          <w:bdr w:val="none" w:sz="0" w:space="0" w:color="auto" w:frame="1"/>
          <w:shd w:val="clear" w:color="auto" w:fill="FFFFFF"/>
        </w:rPr>
      </w:pPr>
      <w:r w:rsidRPr="00C56E2A">
        <w:rPr>
          <w:sz w:val="28"/>
          <w:szCs w:val="28"/>
          <w:bdr w:val="none" w:sz="0" w:space="0" w:color="auto" w:frame="1"/>
          <w:shd w:val="clear" w:color="auto" w:fill="FFFFFF"/>
        </w:rPr>
        <w:t>Khi nộp bài dự thi về kế hoạch kinh doanh, phần giới thiệu vắn tắt về kế hoạch kinh doanh của các ứng viên sẽ được xem như một bản tóm tắt được phổ biến rộng rãi và có thể được sử dụng trong tài liệu liên quan của cuộc thi. Ban Tổ chức sẽ cung cấp bản sao của các kế hoạch kinh doanh trong cuộc thi cho ban giám khảo và người phụ</w:t>
      </w:r>
      <w:r w:rsidR="00EF02BD" w:rsidRPr="00C56E2A">
        <w:rPr>
          <w:sz w:val="28"/>
          <w:szCs w:val="28"/>
          <w:bdr w:val="none" w:sz="0" w:space="0" w:color="auto" w:frame="1"/>
          <w:shd w:val="clear" w:color="auto" w:fill="FFFFFF"/>
        </w:rPr>
        <w:t xml:space="preserve"> trách liên quan</w:t>
      </w:r>
      <w:r w:rsidRPr="00C56E2A">
        <w:rPr>
          <w:sz w:val="28"/>
          <w:szCs w:val="28"/>
          <w:bdr w:val="none" w:sz="0" w:space="0" w:color="auto" w:frame="1"/>
          <w:shd w:val="clear" w:color="auto" w:fill="FFFFFF"/>
        </w:rPr>
        <w:t xml:space="preserve"> và yêu cầu các cá nhân này không được lập thêm bất kỳ bản sao nào.</w:t>
      </w:r>
    </w:p>
    <w:p w:rsidR="00557500" w:rsidRPr="00CF1C74" w:rsidRDefault="00557500" w:rsidP="00A604E1">
      <w:pPr>
        <w:spacing w:after="120" w:line="340" w:lineRule="exact"/>
        <w:ind w:firstLine="709"/>
        <w:jc w:val="both"/>
        <w:rPr>
          <w:b/>
          <w:shd w:val="clear" w:color="auto" w:fill="FFFFFF"/>
        </w:rPr>
      </w:pPr>
      <w:r w:rsidRPr="00C56E2A">
        <w:rPr>
          <w:b/>
          <w:shd w:val="clear" w:color="auto" w:fill="FFFFFF"/>
        </w:rPr>
        <w:t>4</w:t>
      </w:r>
      <w:r w:rsidRPr="00C56E2A">
        <w:rPr>
          <w:b/>
          <w:shd w:val="clear" w:color="auto" w:fill="FFFFFF"/>
          <w:lang w:val="vi-VN"/>
        </w:rPr>
        <w:t>.</w:t>
      </w:r>
      <w:r w:rsidRPr="00C279E2">
        <w:rPr>
          <w:b/>
          <w:shd w:val="clear" w:color="auto" w:fill="FFFFFF"/>
          <w:lang w:val="vi-VN"/>
        </w:rPr>
        <w:t xml:space="preserve"> </w:t>
      </w:r>
      <w:r w:rsidRPr="00C279E2">
        <w:rPr>
          <w:b/>
          <w:lang w:val="vi-VN"/>
        </w:rPr>
        <w:t>Trách</w:t>
      </w:r>
      <w:r w:rsidRPr="00C279E2">
        <w:rPr>
          <w:shd w:val="clear" w:color="auto" w:fill="FFFFFF"/>
          <w:lang w:val="vi-VN"/>
        </w:rPr>
        <w:t xml:space="preserve"> </w:t>
      </w:r>
      <w:r w:rsidRPr="00C279E2">
        <w:rPr>
          <w:rStyle w:val="Strong"/>
          <w:bdr w:val="none" w:sz="0" w:space="0" w:color="auto" w:frame="1"/>
        </w:rPr>
        <w:t>nhiệm</w:t>
      </w:r>
      <w:r w:rsidRPr="00C279E2">
        <w:rPr>
          <w:b/>
          <w:shd w:val="clear" w:color="auto" w:fill="FFFFFF"/>
          <w:lang w:val="vi-VN"/>
        </w:rPr>
        <w:t xml:space="preserve"> của tác giả, nhóm tác giả dự thi</w:t>
      </w:r>
      <w:r w:rsidR="00CF1C74">
        <w:rPr>
          <w:b/>
          <w:shd w:val="clear" w:color="auto" w:fill="FFFFFF"/>
        </w:rPr>
        <w:t>:</w:t>
      </w:r>
    </w:p>
    <w:p w:rsidR="00557500" w:rsidRPr="00C56E2A" w:rsidRDefault="00557500" w:rsidP="00D671C4">
      <w:pPr>
        <w:pStyle w:val="ListParagraph"/>
        <w:numPr>
          <w:ilvl w:val="0"/>
          <w:numId w:val="3"/>
        </w:numPr>
        <w:tabs>
          <w:tab w:val="left" w:pos="993"/>
        </w:tabs>
        <w:spacing w:after="120" w:line="340" w:lineRule="exact"/>
        <w:ind w:left="0" w:firstLine="709"/>
        <w:jc w:val="both"/>
        <w:rPr>
          <w:shd w:val="clear" w:color="auto" w:fill="FFFFFF"/>
          <w:lang w:val="vi-VN"/>
        </w:rPr>
      </w:pPr>
      <w:r w:rsidRPr="00C56E2A">
        <w:rPr>
          <w:shd w:val="clear" w:color="auto" w:fill="FFFFFF"/>
          <w:lang w:val="vi-VN"/>
        </w:rPr>
        <w:t xml:space="preserve">Các </w:t>
      </w:r>
      <w:r w:rsidRPr="00C56E2A">
        <w:t>thí</w:t>
      </w:r>
      <w:r w:rsidRPr="00C56E2A">
        <w:rPr>
          <w:shd w:val="clear" w:color="auto" w:fill="FFFFFF"/>
        </w:rPr>
        <w:t xml:space="preserve"> sinh</w:t>
      </w:r>
      <w:r w:rsidRPr="00C56E2A">
        <w:rPr>
          <w:shd w:val="clear" w:color="auto" w:fill="FFFFFF"/>
          <w:lang w:val="vi-VN"/>
        </w:rPr>
        <w:t xml:space="preserve"> phải tuân thủ thể lệ </w:t>
      </w:r>
      <w:r w:rsidRPr="00C56E2A">
        <w:rPr>
          <w:shd w:val="clear" w:color="auto" w:fill="FFFFFF"/>
        </w:rPr>
        <w:t>cuộc thi</w:t>
      </w:r>
      <w:r w:rsidRPr="00C56E2A">
        <w:rPr>
          <w:shd w:val="clear" w:color="auto" w:fill="FFFFFF"/>
          <w:lang w:val="vi-VN"/>
        </w:rPr>
        <w:t>, trong đó phải đảm bảo:</w:t>
      </w:r>
    </w:p>
    <w:p w:rsidR="00557500" w:rsidRPr="00C56E2A" w:rsidRDefault="00557500" w:rsidP="00D671C4">
      <w:pPr>
        <w:spacing w:after="120" w:line="340" w:lineRule="exact"/>
        <w:ind w:firstLine="709"/>
        <w:jc w:val="both"/>
        <w:rPr>
          <w:shd w:val="clear" w:color="auto" w:fill="FFFFFF"/>
        </w:rPr>
      </w:pPr>
      <w:r w:rsidRPr="00C56E2A">
        <w:rPr>
          <w:shd w:val="clear" w:color="auto" w:fill="FFFFFF"/>
          <w:lang w:val="vi-VN"/>
        </w:rPr>
        <w:t xml:space="preserve">+ </w:t>
      </w:r>
      <w:r w:rsidRPr="00C56E2A">
        <w:t>Sản</w:t>
      </w:r>
      <w:r w:rsidRPr="00C56E2A">
        <w:rPr>
          <w:shd w:val="clear" w:color="auto" w:fill="FFFFFF"/>
          <w:lang w:val="vi-VN"/>
        </w:rPr>
        <w:t xml:space="preserve"> phẩm dự thi</w:t>
      </w:r>
      <w:r w:rsidR="00BE5B75" w:rsidRPr="00C56E2A">
        <w:rPr>
          <w:shd w:val="clear" w:color="auto" w:fill="FFFFFF"/>
        </w:rPr>
        <w:t xml:space="preserve"> có tính mới,</w:t>
      </w:r>
      <w:r w:rsidRPr="00C56E2A">
        <w:rPr>
          <w:shd w:val="clear" w:color="auto" w:fill="FFFFFF"/>
          <w:lang w:val="vi-VN"/>
        </w:rPr>
        <w:t xml:space="preserve"> </w:t>
      </w:r>
      <w:r w:rsidR="00AC3F51">
        <w:rPr>
          <w:shd w:val="clear" w:color="auto" w:fill="FFFFFF"/>
        </w:rPr>
        <w:t xml:space="preserve">có tính ứng dụng, có giá trị thực tiễn và </w:t>
      </w:r>
      <w:r w:rsidRPr="00C56E2A">
        <w:rPr>
          <w:shd w:val="clear" w:color="auto" w:fill="FFFFFF"/>
          <w:lang w:val="vi-VN"/>
        </w:rPr>
        <w:t>không phải là đối tượng tranh chấp bản quyền tác giả</w:t>
      </w:r>
      <w:r w:rsidR="00BE5B75" w:rsidRPr="00C56E2A">
        <w:rPr>
          <w:shd w:val="clear" w:color="auto" w:fill="FFFFFF"/>
        </w:rPr>
        <w:t>.</w:t>
      </w:r>
    </w:p>
    <w:p w:rsidR="00557500" w:rsidRPr="00C56E2A" w:rsidRDefault="00557500" w:rsidP="00D671C4">
      <w:pPr>
        <w:spacing w:after="120" w:line="340" w:lineRule="exact"/>
        <w:ind w:firstLine="709"/>
        <w:jc w:val="both"/>
        <w:rPr>
          <w:shd w:val="clear" w:color="auto" w:fill="FFFFFF"/>
          <w:lang w:val="vi-VN"/>
        </w:rPr>
      </w:pPr>
      <w:r w:rsidRPr="00C56E2A">
        <w:rPr>
          <w:shd w:val="clear" w:color="auto" w:fill="FFFFFF"/>
          <w:lang w:val="vi-VN"/>
        </w:rPr>
        <w:t xml:space="preserve">+ </w:t>
      </w:r>
      <w:r w:rsidRPr="00C56E2A">
        <w:t>Trong</w:t>
      </w:r>
      <w:r w:rsidRPr="00C56E2A">
        <w:rPr>
          <w:shd w:val="clear" w:color="auto" w:fill="FFFFFF"/>
          <w:lang w:val="vi-VN"/>
        </w:rPr>
        <w:t xml:space="preserve"> thời gian diễn ra cuộ</w:t>
      </w:r>
      <w:r w:rsidR="00BE5B75" w:rsidRPr="00C56E2A">
        <w:rPr>
          <w:shd w:val="clear" w:color="auto" w:fill="FFFFFF"/>
          <w:lang w:val="vi-VN"/>
        </w:rPr>
        <w:t>c thi</w:t>
      </w:r>
      <w:r w:rsidR="00BE5B75" w:rsidRPr="00C56E2A">
        <w:rPr>
          <w:shd w:val="clear" w:color="auto" w:fill="FFFFFF"/>
        </w:rPr>
        <w:t xml:space="preserve"> các</w:t>
      </w:r>
      <w:r w:rsidRPr="00C56E2A">
        <w:rPr>
          <w:shd w:val="clear" w:color="auto" w:fill="FFFFFF"/>
          <w:lang w:val="vi-VN"/>
        </w:rPr>
        <w:t xml:space="preserve"> tác giả, nhóm tác giả không được sử dụng </w:t>
      </w:r>
      <w:r w:rsidR="00BE5B75" w:rsidRPr="00C56E2A">
        <w:rPr>
          <w:shd w:val="clear" w:color="auto" w:fill="FFFFFF"/>
        </w:rPr>
        <w:t>các ý tưởng, dự án để</w:t>
      </w:r>
      <w:r w:rsidRPr="00C56E2A">
        <w:rPr>
          <w:shd w:val="clear" w:color="auto" w:fill="FFFFFF"/>
          <w:lang w:val="vi-VN"/>
        </w:rPr>
        <w:t xml:space="preserve"> tham dự </w:t>
      </w:r>
      <w:r w:rsidR="00BE5B75" w:rsidRPr="00C56E2A">
        <w:rPr>
          <w:shd w:val="clear" w:color="auto" w:fill="FFFFFF"/>
        </w:rPr>
        <w:t>các</w:t>
      </w:r>
      <w:r w:rsidRPr="00C56E2A">
        <w:rPr>
          <w:shd w:val="clear" w:color="auto" w:fill="FFFFFF"/>
          <w:lang w:val="vi-VN"/>
        </w:rPr>
        <w:t xml:space="preserve"> cuộc thi khác.</w:t>
      </w:r>
    </w:p>
    <w:p w:rsidR="00557500" w:rsidRPr="00C56E2A" w:rsidRDefault="00557500" w:rsidP="00D671C4">
      <w:pPr>
        <w:spacing w:after="120" w:line="340" w:lineRule="exact"/>
        <w:jc w:val="both"/>
        <w:rPr>
          <w:shd w:val="clear" w:color="auto" w:fill="FFFFFF"/>
        </w:rPr>
      </w:pPr>
      <w:r w:rsidRPr="00C56E2A">
        <w:rPr>
          <w:shd w:val="clear" w:color="auto" w:fill="FFFFFF"/>
        </w:rPr>
        <w:t>Ban Tổ chức cuộc thi không chịu trách nhiệm nếu bài dự thi của thí sinh gửi tham gia cuộc thi không đến được Ban Tổ chức cuộc thi do lỗi kỹ thuật.</w:t>
      </w:r>
    </w:p>
    <w:p w:rsidR="00557500" w:rsidRPr="00C56E2A" w:rsidRDefault="00557500" w:rsidP="00D671C4">
      <w:pPr>
        <w:pStyle w:val="ListParagraph"/>
        <w:numPr>
          <w:ilvl w:val="0"/>
          <w:numId w:val="3"/>
        </w:numPr>
        <w:tabs>
          <w:tab w:val="left" w:pos="993"/>
        </w:tabs>
        <w:spacing w:after="120" w:line="340" w:lineRule="exact"/>
        <w:ind w:left="0" w:firstLine="709"/>
        <w:jc w:val="both"/>
        <w:rPr>
          <w:shd w:val="clear" w:color="auto" w:fill="FFFFFF"/>
          <w:lang w:val="vi-VN"/>
        </w:rPr>
      </w:pPr>
      <w:r w:rsidRPr="00C56E2A">
        <w:rPr>
          <w:shd w:val="clear" w:color="auto" w:fill="FFFFFF"/>
        </w:rPr>
        <w:t>Ban Tổ chức cuộc thi</w:t>
      </w:r>
      <w:r w:rsidRPr="00C56E2A">
        <w:rPr>
          <w:shd w:val="clear" w:color="auto" w:fill="FFFFFF"/>
          <w:lang w:val="vi-VN"/>
        </w:rPr>
        <w:t xml:space="preserve"> không trả lại bài dự thi.</w:t>
      </w:r>
    </w:p>
    <w:p w:rsidR="00557500" w:rsidRPr="00C56E2A" w:rsidRDefault="00557500" w:rsidP="00D671C4">
      <w:pPr>
        <w:pStyle w:val="ListParagraph"/>
        <w:numPr>
          <w:ilvl w:val="0"/>
          <w:numId w:val="3"/>
        </w:numPr>
        <w:tabs>
          <w:tab w:val="left" w:pos="993"/>
        </w:tabs>
        <w:spacing w:after="120" w:line="340" w:lineRule="exact"/>
        <w:ind w:left="0" w:firstLine="709"/>
        <w:jc w:val="both"/>
        <w:rPr>
          <w:shd w:val="clear" w:color="auto" w:fill="FFFFFF"/>
          <w:lang w:val="vi-VN"/>
        </w:rPr>
      </w:pPr>
      <w:r w:rsidRPr="00C56E2A">
        <w:rPr>
          <w:shd w:val="clear" w:color="auto" w:fill="FFFFFF"/>
          <w:lang w:val="vi-VN"/>
        </w:rPr>
        <w:t xml:space="preserve">Để rút khỏi cuộc thi, </w:t>
      </w:r>
      <w:r w:rsidRPr="00C56E2A">
        <w:rPr>
          <w:shd w:val="clear" w:color="auto" w:fill="FFFFFF"/>
        </w:rPr>
        <w:t>thí sinh</w:t>
      </w:r>
      <w:r w:rsidRPr="00C56E2A">
        <w:rPr>
          <w:shd w:val="clear" w:color="auto" w:fill="FFFFFF"/>
          <w:lang w:val="vi-VN"/>
        </w:rPr>
        <w:t xml:space="preserve"> phải thông báo với Ban </w:t>
      </w:r>
      <w:r w:rsidRPr="00C56E2A">
        <w:rPr>
          <w:shd w:val="clear" w:color="auto" w:fill="FFFFFF"/>
        </w:rPr>
        <w:t>T</w:t>
      </w:r>
      <w:r w:rsidRPr="00C56E2A">
        <w:rPr>
          <w:shd w:val="clear" w:color="auto" w:fill="FFFFFF"/>
          <w:lang w:val="vi-VN"/>
        </w:rPr>
        <w:t xml:space="preserve">ổ chức cuộc thi bằng văn </w:t>
      </w:r>
      <w:r w:rsidRPr="00C56E2A">
        <w:rPr>
          <w:bCs/>
          <w:color w:val="000000"/>
          <w:lang w:val="de-DE"/>
        </w:rPr>
        <w:t>bản</w:t>
      </w:r>
      <w:r w:rsidRPr="00C56E2A">
        <w:rPr>
          <w:shd w:val="clear" w:color="auto" w:fill="FFFFFF"/>
          <w:lang w:val="vi-VN"/>
        </w:rPr>
        <w:t xml:space="preserve"> trước thời gian hết hạn nộp bài dự thi</w:t>
      </w:r>
      <w:r w:rsidR="00BE5B75" w:rsidRPr="00C56E2A">
        <w:rPr>
          <w:shd w:val="clear" w:color="auto" w:fill="FFFFFF"/>
        </w:rPr>
        <w:t xml:space="preserve"> tại các vòng thi</w:t>
      </w:r>
      <w:r w:rsidRPr="00C56E2A">
        <w:rPr>
          <w:shd w:val="clear" w:color="auto" w:fill="FFFFFF"/>
          <w:lang w:val="vi-VN"/>
        </w:rPr>
        <w:t>.</w:t>
      </w:r>
    </w:p>
    <w:p w:rsidR="00557500" w:rsidRPr="00C56E2A" w:rsidRDefault="00557500" w:rsidP="00D671C4">
      <w:pPr>
        <w:pStyle w:val="ListParagraph"/>
        <w:numPr>
          <w:ilvl w:val="0"/>
          <w:numId w:val="3"/>
        </w:numPr>
        <w:tabs>
          <w:tab w:val="left" w:pos="993"/>
        </w:tabs>
        <w:spacing w:after="120" w:line="340" w:lineRule="exact"/>
        <w:ind w:left="0" w:firstLine="709"/>
        <w:jc w:val="both"/>
        <w:rPr>
          <w:shd w:val="clear" w:color="auto" w:fill="FFFFFF"/>
        </w:rPr>
      </w:pPr>
      <w:r w:rsidRPr="00C56E2A">
        <w:rPr>
          <w:shd w:val="clear" w:color="auto" w:fill="FFFFFF"/>
          <w:lang w:val="vi-VN"/>
        </w:rPr>
        <w:t>Trong trường hợp</w:t>
      </w:r>
      <w:r w:rsidR="00EE384A">
        <w:rPr>
          <w:shd w:val="clear" w:color="auto" w:fill="FFFFFF"/>
        </w:rPr>
        <w:t xml:space="preserve"> </w:t>
      </w:r>
      <w:r w:rsidRPr="00C56E2A">
        <w:rPr>
          <w:shd w:val="clear" w:color="auto" w:fill="FFFFFF"/>
          <w:lang w:val="vi-VN"/>
        </w:rPr>
        <w:t xml:space="preserve">việc tranh chấp bản quyền tác giả phát sinh sau khi sản phẩm </w:t>
      </w:r>
      <w:r w:rsidRPr="00C56E2A">
        <w:t>thi</w:t>
      </w:r>
      <w:r w:rsidRPr="00C56E2A">
        <w:rPr>
          <w:shd w:val="clear" w:color="auto" w:fill="FFFFFF"/>
          <w:lang w:val="vi-VN"/>
        </w:rPr>
        <w:t xml:space="preserve"> </w:t>
      </w:r>
      <w:r w:rsidR="00EE384A">
        <w:rPr>
          <w:bCs/>
          <w:color w:val="000000"/>
          <w:lang w:val="de-DE"/>
        </w:rPr>
        <w:t>đ</w:t>
      </w:r>
      <w:r w:rsidRPr="00C56E2A">
        <w:rPr>
          <w:bCs/>
          <w:color w:val="000000"/>
          <w:lang w:val="de-DE"/>
        </w:rPr>
        <w:t>ạt</w:t>
      </w:r>
      <w:r w:rsidRPr="00C56E2A">
        <w:rPr>
          <w:shd w:val="clear" w:color="auto" w:fill="FFFFFF"/>
          <w:lang w:val="vi-VN"/>
        </w:rPr>
        <w:t xml:space="preserve"> giải, đối tượng dự thi đó phải chịu hoàn toàn trách nhiệm trước pháp luậ</w:t>
      </w:r>
      <w:r w:rsidR="00BE5B75" w:rsidRPr="00C56E2A">
        <w:rPr>
          <w:shd w:val="clear" w:color="auto" w:fill="FFFFFF"/>
          <w:lang w:val="vi-VN"/>
        </w:rPr>
        <w:t>t.</w:t>
      </w:r>
    </w:p>
    <w:p w:rsidR="00BE5B75" w:rsidRPr="00C56E2A" w:rsidRDefault="00BE5B75" w:rsidP="004F3912">
      <w:pPr>
        <w:pStyle w:val="ListParagraph"/>
        <w:numPr>
          <w:ilvl w:val="0"/>
          <w:numId w:val="3"/>
        </w:numPr>
        <w:tabs>
          <w:tab w:val="left" w:pos="993"/>
        </w:tabs>
        <w:spacing w:after="120" w:line="340" w:lineRule="exact"/>
        <w:ind w:left="0" w:firstLine="709"/>
        <w:jc w:val="both"/>
        <w:rPr>
          <w:color w:val="000000"/>
        </w:rPr>
      </w:pPr>
      <w:r w:rsidRPr="00C56E2A">
        <w:t>Mọi</w:t>
      </w:r>
      <w:r w:rsidRPr="00C56E2A">
        <w:rPr>
          <w:color w:val="000000"/>
        </w:rPr>
        <w:t xml:space="preserve"> chi phí và các khoản nộp thuế liên quan đến giải thưởng được thực hiện theo quy định của pháp luậ</w:t>
      </w:r>
      <w:r w:rsidR="00BF20DE">
        <w:rPr>
          <w:color w:val="000000"/>
        </w:rPr>
        <w:t>t;</w:t>
      </w:r>
      <w:r w:rsidRPr="00C56E2A">
        <w:rPr>
          <w:color w:val="000000"/>
        </w:rPr>
        <w:t xml:space="preserve"> do tác giả, nhóm tác giả đạt giải</w:t>
      </w:r>
      <w:r w:rsidR="00BF20DE">
        <w:rPr>
          <w:color w:val="000000"/>
        </w:rPr>
        <w:t xml:space="preserve"> tại cuộc thi</w:t>
      </w:r>
      <w:r w:rsidRPr="00C56E2A">
        <w:rPr>
          <w:color w:val="000000"/>
        </w:rPr>
        <w:t xml:space="preserve"> chịu trách nhiệm</w:t>
      </w:r>
      <w:r w:rsidR="00D62500">
        <w:rPr>
          <w:color w:val="000000"/>
        </w:rPr>
        <w:t xml:space="preserve"> thực hiện </w:t>
      </w:r>
      <w:r w:rsidR="00D62500" w:rsidRPr="00D62500">
        <w:rPr>
          <w:i/>
          <w:color w:val="000000"/>
        </w:rPr>
        <w:t>(nếu có)</w:t>
      </w:r>
      <w:r w:rsidRPr="00C56E2A">
        <w:rPr>
          <w:color w:val="000000"/>
        </w:rPr>
        <w:t>.</w:t>
      </w:r>
    </w:p>
    <w:p w:rsidR="007F6A07" w:rsidRDefault="007F6A07" w:rsidP="00931E81">
      <w:pPr>
        <w:spacing w:after="120" w:line="360" w:lineRule="exact"/>
        <w:ind w:firstLine="567"/>
        <w:jc w:val="right"/>
        <w:rPr>
          <w:b/>
          <w:shd w:val="clear" w:color="auto" w:fill="FFFFFF"/>
        </w:rPr>
      </w:pPr>
    </w:p>
    <w:p w:rsidR="00B56251" w:rsidRPr="00CF7622" w:rsidRDefault="00D10C40" w:rsidP="00931E81">
      <w:pPr>
        <w:spacing w:after="120" w:line="360" w:lineRule="exact"/>
        <w:ind w:firstLine="567"/>
        <w:jc w:val="right"/>
      </w:pPr>
      <w:r w:rsidRPr="00CF7622">
        <w:rPr>
          <w:b/>
          <w:shd w:val="clear" w:color="auto" w:fill="FFFFFF"/>
        </w:rPr>
        <w:t xml:space="preserve">TỈNH ĐOÀN </w:t>
      </w:r>
      <w:r w:rsidR="002D483F" w:rsidRPr="00CF7622">
        <w:rPr>
          <w:b/>
          <w:shd w:val="clear" w:color="auto" w:fill="FFFFFF"/>
        </w:rPr>
        <w:t>THÁI NGUYÊN</w:t>
      </w:r>
    </w:p>
    <w:sectPr w:rsidR="00B56251" w:rsidRPr="00CF7622" w:rsidSect="00953F76">
      <w:headerReference w:type="even" r:id="rId7"/>
      <w:headerReference w:type="default" r:id="rId8"/>
      <w:pgSz w:w="11907" w:h="16840" w:code="9"/>
      <w:pgMar w:top="1134" w:right="1134" w:bottom="1134" w:left="1701" w:header="720" w:footer="459"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25C" w:rsidRDefault="0015425C">
      <w:r>
        <w:separator/>
      </w:r>
    </w:p>
  </w:endnote>
  <w:endnote w:type="continuationSeparator" w:id="0">
    <w:p w:rsidR="0015425C" w:rsidRDefault="0015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25C" w:rsidRDefault="0015425C">
      <w:r>
        <w:separator/>
      </w:r>
    </w:p>
  </w:footnote>
  <w:footnote w:type="continuationSeparator" w:id="0">
    <w:p w:rsidR="0015425C" w:rsidRDefault="001542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C33" w:rsidRDefault="00C013EE" w:rsidP="00CF71AE">
    <w:pPr>
      <w:pStyle w:val="Header"/>
      <w:framePr w:wrap="around" w:vAnchor="text" w:hAnchor="margin" w:xAlign="center" w:y="1"/>
      <w:rPr>
        <w:rStyle w:val="PageNumber"/>
      </w:rPr>
    </w:pPr>
    <w:r>
      <w:rPr>
        <w:rStyle w:val="PageNumber"/>
      </w:rPr>
      <w:fldChar w:fldCharType="begin"/>
    </w:r>
    <w:r w:rsidR="00D10C40">
      <w:rPr>
        <w:rStyle w:val="PageNumber"/>
      </w:rPr>
      <w:instrText xml:space="preserve">PAGE  </w:instrText>
    </w:r>
    <w:r>
      <w:rPr>
        <w:rStyle w:val="PageNumber"/>
      </w:rPr>
      <w:fldChar w:fldCharType="end"/>
    </w:r>
  </w:p>
  <w:p w:rsidR="00354C33" w:rsidRDefault="0015425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C33" w:rsidRPr="00045F51" w:rsidRDefault="00C013EE" w:rsidP="00CF71AE">
    <w:pPr>
      <w:pStyle w:val="Header"/>
      <w:framePr w:wrap="around" w:vAnchor="text" w:hAnchor="margin" w:xAlign="center" w:y="1"/>
      <w:rPr>
        <w:rStyle w:val="PageNumber"/>
        <w:sz w:val="24"/>
        <w:szCs w:val="24"/>
      </w:rPr>
    </w:pPr>
    <w:r w:rsidRPr="00045F51">
      <w:rPr>
        <w:rStyle w:val="PageNumber"/>
        <w:sz w:val="24"/>
        <w:szCs w:val="24"/>
      </w:rPr>
      <w:fldChar w:fldCharType="begin"/>
    </w:r>
    <w:r w:rsidR="00D10C40" w:rsidRPr="00045F51">
      <w:rPr>
        <w:rStyle w:val="PageNumber"/>
        <w:sz w:val="24"/>
        <w:szCs w:val="24"/>
      </w:rPr>
      <w:instrText xml:space="preserve">PAGE  </w:instrText>
    </w:r>
    <w:r w:rsidRPr="00045F51">
      <w:rPr>
        <w:rStyle w:val="PageNumber"/>
        <w:sz w:val="24"/>
        <w:szCs w:val="24"/>
      </w:rPr>
      <w:fldChar w:fldCharType="separate"/>
    </w:r>
    <w:r w:rsidR="0052087B">
      <w:rPr>
        <w:rStyle w:val="PageNumber"/>
        <w:sz w:val="24"/>
        <w:szCs w:val="24"/>
      </w:rPr>
      <w:t>2</w:t>
    </w:r>
    <w:r w:rsidRPr="00045F51">
      <w:rPr>
        <w:rStyle w:val="PageNumber"/>
        <w:sz w:val="24"/>
        <w:szCs w:val="24"/>
      </w:rPr>
      <w:fldChar w:fldCharType="end"/>
    </w:r>
  </w:p>
  <w:p w:rsidR="00354C33" w:rsidRDefault="0015425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D1959"/>
    <w:multiLevelType w:val="hybridMultilevel"/>
    <w:tmpl w:val="D21056D2"/>
    <w:lvl w:ilvl="0" w:tplc="19729A96">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452D27"/>
    <w:multiLevelType w:val="hybridMultilevel"/>
    <w:tmpl w:val="DD1E868A"/>
    <w:lvl w:ilvl="0" w:tplc="4BF8DA08">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52926957"/>
    <w:multiLevelType w:val="hybridMultilevel"/>
    <w:tmpl w:val="D9D2E4D0"/>
    <w:lvl w:ilvl="0" w:tplc="17CEC298">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57500"/>
    <w:rsid w:val="00021A19"/>
    <w:rsid w:val="00032625"/>
    <w:rsid w:val="00045F51"/>
    <w:rsid w:val="000656A3"/>
    <w:rsid w:val="00095E51"/>
    <w:rsid w:val="000B1DA7"/>
    <w:rsid w:val="000B3FD0"/>
    <w:rsid w:val="000C7C6C"/>
    <w:rsid w:val="000D23DC"/>
    <w:rsid w:val="000E23F1"/>
    <w:rsid w:val="00113B56"/>
    <w:rsid w:val="001148D1"/>
    <w:rsid w:val="00130296"/>
    <w:rsid w:val="0015425C"/>
    <w:rsid w:val="00162C73"/>
    <w:rsid w:val="001701B9"/>
    <w:rsid w:val="001920B4"/>
    <w:rsid w:val="001943B0"/>
    <w:rsid w:val="001B4C3E"/>
    <w:rsid w:val="001E45A2"/>
    <w:rsid w:val="001F1071"/>
    <w:rsid w:val="00207170"/>
    <w:rsid w:val="002106C7"/>
    <w:rsid w:val="00220BA4"/>
    <w:rsid w:val="0027383F"/>
    <w:rsid w:val="002844EE"/>
    <w:rsid w:val="002C575C"/>
    <w:rsid w:val="002D2C36"/>
    <w:rsid w:val="002D483F"/>
    <w:rsid w:val="002D512D"/>
    <w:rsid w:val="002D70F7"/>
    <w:rsid w:val="002F7D12"/>
    <w:rsid w:val="00303A05"/>
    <w:rsid w:val="00324811"/>
    <w:rsid w:val="00324D80"/>
    <w:rsid w:val="00335885"/>
    <w:rsid w:val="00343E95"/>
    <w:rsid w:val="003503B6"/>
    <w:rsid w:val="00363FF0"/>
    <w:rsid w:val="00367A67"/>
    <w:rsid w:val="00371070"/>
    <w:rsid w:val="003B4BEB"/>
    <w:rsid w:val="003C4E3E"/>
    <w:rsid w:val="003E0888"/>
    <w:rsid w:val="003E51FE"/>
    <w:rsid w:val="003E5318"/>
    <w:rsid w:val="003F549E"/>
    <w:rsid w:val="003F66EE"/>
    <w:rsid w:val="00404C06"/>
    <w:rsid w:val="00417C66"/>
    <w:rsid w:val="0044351B"/>
    <w:rsid w:val="00446859"/>
    <w:rsid w:val="00452F8C"/>
    <w:rsid w:val="00456F1D"/>
    <w:rsid w:val="00464AD8"/>
    <w:rsid w:val="0046694F"/>
    <w:rsid w:val="00471F04"/>
    <w:rsid w:val="00477754"/>
    <w:rsid w:val="0048591A"/>
    <w:rsid w:val="004861F2"/>
    <w:rsid w:val="004868F0"/>
    <w:rsid w:val="00493C57"/>
    <w:rsid w:val="004C799A"/>
    <w:rsid w:val="004E2D02"/>
    <w:rsid w:val="004F3912"/>
    <w:rsid w:val="004F4DF5"/>
    <w:rsid w:val="0052087B"/>
    <w:rsid w:val="00523823"/>
    <w:rsid w:val="005239BF"/>
    <w:rsid w:val="00531146"/>
    <w:rsid w:val="00557500"/>
    <w:rsid w:val="00572C74"/>
    <w:rsid w:val="00577238"/>
    <w:rsid w:val="0058567B"/>
    <w:rsid w:val="00586249"/>
    <w:rsid w:val="00590570"/>
    <w:rsid w:val="005A138D"/>
    <w:rsid w:val="005B550B"/>
    <w:rsid w:val="005C0F66"/>
    <w:rsid w:val="005C570B"/>
    <w:rsid w:val="005D7A47"/>
    <w:rsid w:val="005F34A9"/>
    <w:rsid w:val="0060472C"/>
    <w:rsid w:val="00617164"/>
    <w:rsid w:val="0062048F"/>
    <w:rsid w:val="006217A0"/>
    <w:rsid w:val="006345D5"/>
    <w:rsid w:val="00637F79"/>
    <w:rsid w:val="0064142C"/>
    <w:rsid w:val="006A14E2"/>
    <w:rsid w:val="006A28A4"/>
    <w:rsid w:val="006A5B96"/>
    <w:rsid w:val="006C00AB"/>
    <w:rsid w:val="006C253F"/>
    <w:rsid w:val="006C35DD"/>
    <w:rsid w:val="006C528F"/>
    <w:rsid w:val="006E2532"/>
    <w:rsid w:val="006F1359"/>
    <w:rsid w:val="006F47AE"/>
    <w:rsid w:val="006F61E8"/>
    <w:rsid w:val="00700819"/>
    <w:rsid w:val="00713247"/>
    <w:rsid w:val="00714418"/>
    <w:rsid w:val="00716105"/>
    <w:rsid w:val="0072615B"/>
    <w:rsid w:val="00732B46"/>
    <w:rsid w:val="00761B1F"/>
    <w:rsid w:val="007663D0"/>
    <w:rsid w:val="00781EE3"/>
    <w:rsid w:val="00782D55"/>
    <w:rsid w:val="007A1E02"/>
    <w:rsid w:val="007B009F"/>
    <w:rsid w:val="007B53F3"/>
    <w:rsid w:val="007D6B80"/>
    <w:rsid w:val="007E58B8"/>
    <w:rsid w:val="007F5D41"/>
    <w:rsid w:val="007F6A07"/>
    <w:rsid w:val="008075FB"/>
    <w:rsid w:val="00833E5E"/>
    <w:rsid w:val="008656CC"/>
    <w:rsid w:val="00873F0A"/>
    <w:rsid w:val="008845EE"/>
    <w:rsid w:val="00884FD8"/>
    <w:rsid w:val="008A5DE7"/>
    <w:rsid w:val="008B78FB"/>
    <w:rsid w:val="008C2D4A"/>
    <w:rsid w:val="008C7029"/>
    <w:rsid w:val="008D3011"/>
    <w:rsid w:val="008F4596"/>
    <w:rsid w:val="008F7A3F"/>
    <w:rsid w:val="00912A1F"/>
    <w:rsid w:val="00913695"/>
    <w:rsid w:val="00916BF8"/>
    <w:rsid w:val="00931E81"/>
    <w:rsid w:val="00934421"/>
    <w:rsid w:val="009467F1"/>
    <w:rsid w:val="00953F76"/>
    <w:rsid w:val="00967942"/>
    <w:rsid w:val="0097074A"/>
    <w:rsid w:val="00987DC5"/>
    <w:rsid w:val="00991E57"/>
    <w:rsid w:val="00997899"/>
    <w:rsid w:val="009A6AD9"/>
    <w:rsid w:val="009A7FD8"/>
    <w:rsid w:val="009B7041"/>
    <w:rsid w:val="009B7293"/>
    <w:rsid w:val="009C01AD"/>
    <w:rsid w:val="009C2D05"/>
    <w:rsid w:val="009C6A99"/>
    <w:rsid w:val="009D16C6"/>
    <w:rsid w:val="00A04F48"/>
    <w:rsid w:val="00A056D6"/>
    <w:rsid w:val="00A17F8D"/>
    <w:rsid w:val="00A22532"/>
    <w:rsid w:val="00A22C36"/>
    <w:rsid w:val="00A31370"/>
    <w:rsid w:val="00A3705E"/>
    <w:rsid w:val="00A454CA"/>
    <w:rsid w:val="00A531CB"/>
    <w:rsid w:val="00A54A79"/>
    <w:rsid w:val="00A604E1"/>
    <w:rsid w:val="00A65BC8"/>
    <w:rsid w:val="00A667E3"/>
    <w:rsid w:val="00A754E6"/>
    <w:rsid w:val="00A952B7"/>
    <w:rsid w:val="00AC3F51"/>
    <w:rsid w:val="00AD40FF"/>
    <w:rsid w:val="00AD7905"/>
    <w:rsid w:val="00AE52EF"/>
    <w:rsid w:val="00AF1B95"/>
    <w:rsid w:val="00B00457"/>
    <w:rsid w:val="00B03FF3"/>
    <w:rsid w:val="00B247A1"/>
    <w:rsid w:val="00B40D05"/>
    <w:rsid w:val="00B46135"/>
    <w:rsid w:val="00B56251"/>
    <w:rsid w:val="00BA1289"/>
    <w:rsid w:val="00BA32FC"/>
    <w:rsid w:val="00BD0A3C"/>
    <w:rsid w:val="00BD773E"/>
    <w:rsid w:val="00BE53A3"/>
    <w:rsid w:val="00BE5B75"/>
    <w:rsid w:val="00BE7E36"/>
    <w:rsid w:val="00BF20DE"/>
    <w:rsid w:val="00BF6F14"/>
    <w:rsid w:val="00C00B89"/>
    <w:rsid w:val="00C013EE"/>
    <w:rsid w:val="00C01B64"/>
    <w:rsid w:val="00C0399F"/>
    <w:rsid w:val="00C10D8A"/>
    <w:rsid w:val="00C279E2"/>
    <w:rsid w:val="00C34C71"/>
    <w:rsid w:val="00C5154D"/>
    <w:rsid w:val="00C56CC8"/>
    <w:rsid w:val="00C56E2A"/>
    <w:rsid w:val="00C57F09"/>
    <w:rsid w:val="00C71542"/>
    <w:rsid w:val="00C84654"/>
    <w:rsid w:val="00CA47F0"/>
    <w:rsid w:val="00CA5803"/>
    <w:rsid w:val="00CC66FC"/>
    <w:rsid w:val="00CC7523"/>
    <w:rsid w:val="00CD192C"/>
    <w:rsid w:val="00CD766E"/>
    <w:rsid w:val="00CE716A"/>
    <w:rsid w:val="00CF1C74"/>
    <w:rsid w:val="00CF7622"/>
    <w:rsid w:val="00D10C40"/>
    <w:rsid w:val="00D30EF3"/>
    <w:rsid w:val="00D31FA2"/>
    <w:rsid w:val="00D31FCD"/>
    <w:rsid w:val="00D3299B"/>
    <w:rsid w:val="00D335E5"/>
    <w:rsid w:val="00D62500"/>
    <w:rsid w:val="00D671C4"/>
    <w:rsid w:val="00D72B4A"/>
    <w:rsid w:val="00D80404"/>
    <w:rsid w:val="00D939EE"/>
    <w:rsid w:val="00DC0FF0"/>
    <w:rsid w:val="00DD2FC7"/>
    <w:rsid w:val="00DE0B69"/>
    <w:rsid w:val="00E01892"/>
    <w:rsid w:val="00E108B6"/>
    <w:rsid w:val="00E4341E"/>
    <w:rsid w:val="00E5787B"/>
    <w:rsid w:val="00E61A30"/>
    <w:rsid w:val="00E9053C"/>
    <w:rsid w:val="00E933B3"/>
    <w:rsid w:val="00EB05CC"/>
    <w:rsid w:val="00EB182F"/>
    <w:rsid w:val="00EC530F"/>
    <w:rsid w:val="00EC7F27"/>
    <w:rsid w:val="00ED1E88"/>
    <w:rsid w:val="00ED2B12"/>
    <w:rsid w:val="00EE0537"/>
    <w:rsid w:val="00EE384A"/>
    <w:rsid w:val="00EF02BD"/>
    <w:rsid w:val="00EF524F"/>
    <w:rsid w:val="00EF5DAC"/>
    <w:rsid w:val="00F024B5"/>
    <w:rsid w:val="00F0593B"/>
    <w:rsid w:val="00F205B9"/>
    <w:rsid w:val="00F339DF"/>
    <w:rsid w:val="00F50494"/>
    <w:rsid w:val="00F93327"/>
    <w:rsid w:val="00F950CA"/>
    <w:rsid w:val="00FA6C44"/>
    <w:rsid w:val="00FA7972"/>
    <w:rsid w:val="00FB5606"/>
    <w:rsid w:val="00FB5CC4"/>
    <w:rsid w:val="00FB62D3"/>
    <w:rsid w:val="00FB67CC"/>
    <w:rsid w:val="00FC1917"/>
    <w:rsid w:val="00FE4C5E"/>
    <w:rsid w:val="00FE53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5FE96"/>
  <w15:docId w15:val="{653B6BCA-C532-445A-9C73-8DF0B910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500"/>
    <w:pPr>
      <w:spacing w:after="0" w:line="240" w:lineRule="auto"/>
    </w:pPr>
    <w:rPr>
      <w:rFonts w:eastAsia="Calibri" w:cs="Times New Roman"/>
      <w:noProo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57500"/>
    <w:pPr>
      <w:spacing w:before="100" w:beforeAutospacing="1" w:after="100" w:afterAutospacing="1"/>
    </w:pPr>
    <w:rPr>
      <w:noProof w:val="0"/>
      <w:sz w:val="24"/>
      <w:szCs w:val="24"/>
    </w:rPr>
  </w:style>
  <w:style w:type="paragraph" w:styleId="ListParagraph">
    <w:name w:val="List Paragraph"/>
    <w:basedOn w:val="Normal"/>
    <w:uiPriority w:val="34"/>
    <w:qFormat/>
    <w:rsid w:val="00557500"/>
    <w:pPr>
      <w:ind w:left="720"/>
    </w:pPr>
  </w:style>
  <w:style w:type="paragraph" w:styleId="Footer">
    <w:name w:val="footer"/>
    <w:basedOn w:val="Normal"/>
    <w:link w:val="FooterChar"/>
    <w:uiPriority w:val="99"/>
    <w:rsid w:val="00557500"/>
    <w:pPr>
      <w:tabs>
        <w:tab w:val="center" w:pos="4680"/>
        <w:tab w:val="right" w:pos="9360"/>
      </w:tabs>
    </w:pPr>
  </w:style>
  <w:style w:type="character" w:customStyle="1" w:styleId="FooterChar">
    <w:name w:val="Footer Char"/>
    <w:basedOn w:val="DefaultParagraphFont"/>
    <w:link w:val="Footer"/>
    <w:uiPriority w:val="99"/>
    <w:rsid w:val="00557500"/>
    <w:rPr>
      <w:rFonts w:eastAsia="Calibri" w:cs="Times New Roman"/>
      <w:noProof/>
      <w:szCs w:val="28"/>
    </w:rPr>
  </w:style>
  <w:style w:type="character" w:styleId="Hyperlink">
    <w:name w:val="Hyperlink"/>
    <w:uiPriority w:val="99"/>
    <w:unhideWhenUsed/>
    <w:rsid w:val="00557500"/>
    <w:rPr>
      <w:color w:val="0000FF"/>
      <w:u w:val="single"/>
    </w:rPr>
  </w:style>
  <w:style w:type="character" w:styleId="Strong">
    <w:name w:val="Strong"/>
    <w:qFormat/>
    <w:rsid w:val="00557500"/>
    <w:rPr>
      <w:b/>
      <w:bCs/>
    </w:rPr>
  </w:style>
  <w:style w:type="character" w:customStyle="1" w:styleId="apple-converted-space">
    <w:name w:val="apple-converted-space"/>
    <w:basedOn w:val="DefaultParagraphFont"/>
    <w:rsid w:val="00557500"/>
  </w:style>
  <w:style w:type="paragraph" w:styleId="Header">
    <w:name w:val="header"/>
    <w:basedOn w:val="Normal"/>
    <w:link w:val="HeaderChar"/>
    <w:rsid w:val="00557500"/>
    <w:pPr>
      <w:tabs>
        <w:tab w:val="center" w:pos="4320"/>
        <w:tab w:val="right" w:pos="8640"/>
      </w:tabs>
    </w:pPr>
  </w:style>
  <w:style w:type="character" w:customStyle="1" w:styleId="HeaderChar">
    <w:name w:val="Header Char"/>
    <w:basedOn w:val="DefaultParagraphFont"/>
    <w:link w:val="Header"/>
    <w:rsid w:val="00557500"/>
    <w:rPr>
      <w:rFonts w:eastAsia="Calibri" w:cs="Times New Roman"/>
      <w:noProof/>
      <w:szCs w:val="28"/>
    </w:rPr>
  </w:style>
  <w:style w:type="character" w:styleId="PageNumber">
    <w:name w:val="page number"/>
    <w:basedOn w:val="DefaultParagraphFont"/>
    <w:rsid w:val="00557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528</TotalTime>
  <Pages>5</Pages>
  <Words>1387</Words>
  <Characters>7909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Binh</dc:creator>
  <cp:lastModifiedBy>Windows User</cp:lastModifiedBy>
  <cp:revision>189</cp:revision>
  <cp:lastPrinted>2019-01-08T04:02:00Z</cp:lastPrinted>
  <dcterms:created xsi:type="dcterms:W3CDTF">2019-07-09T06:28:00Z</dcterms:created>
  <dcterms:modified xsi:type="dcterms:W3CDTF">2019-08-02T09:29:00Z</dcterms:modified>
</cp:coreProperties>
</file>